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F3108" w14:textId="532724C8" w:rsidR="001C7332" w:rsidRDefault="001C7332" w:rsidP="001C7332">
      <w:pPr>
        <w:jc w:val="center"/>
        <w:rPr>
          <w:b/>
          <w:bCs/>
        </w:rPr>
      </w:pPr>
      <w:r>
        <w:rPr>
          <w:b/>
          <w:bCs/>
        </w:rPr>
        <w:t>Lista de cotejo para autoevaluar Plan de clase</w:t>
      </w:r>
    </w:p>
    <w:p w14:paraId="6425D9E5" w14:textId="67A32CEE" w:rsidR="001C7332" w:rsidRPr="001C7332" w:rsidRDefault="001C7332" w:rsidP="001C7332">
      <w:pPr>
        <w:rPr>
          <w:b/>
          <w:bCs/>
        </w:rPr>
      </w:pPr>
      <w:r>
        <w:rPr>
          <w:b/>
          <w:bCs/>
        </w:rPr>
        <w:t>Nombre:</w:t>
      </w:r>
    </w:p>
    <w:tbl>
      <w:tblPr>
        <w:tblStyle w:val="GridTable4-Accent4"/>
        <w:tblW w:w="0" w:type="auto"/>
        <w:tblLook w:val="04A0" w:firstRow="1" w:lastRow="0" w:firstColumn="1" w:lastColumn="0" w:noHBand="0" w:noVBand="1"/>
      </w:tblPr>
      <w:tblGrid>
        <w:gridCol w:w="7542"/>
        <w:gridCol w:w="424"/>
        <w:gridCol w:w="528"/>
      </w:tblGrid>
      <w:tr w:rsidR="001C7332" w:rsidRPr="001C7332" w14:paraId="038D792B" w14:textId="77777777" w:rsidTr="001C7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D3838B" w14:textId="77777777" w:rsidR="001C7332" w:rsidRPr="001C7332" w:rsidRDefault="001C7332" w:rsidP="001C7332">
            <w:pPr>
              <w:spacing w:after="160" w:line="278" w:lineRule="auto"/>
            </w:pPr>
            <w:r w:rsidRPr="001C7332">
              <w:t>Criterios</w:t>
            </w:r>
          </w:p>
        </w:tc>
        <w:tc>
          <w:tcPr>
            <w:tcW w:w="0" w:type="auto"/>
            <w:hideMark/>
          </w:tcPr>
          <w:p w14:paraId="416A28B6" w14:textId="77777777" w:rsidR="001C7332" w:rsidRPr="001C7332" w:rsidRDefault="001C7332" w:rsidP="001C7332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7332">
              <w:t>Sí</w:t>
            </w:r>
          </w:p>
        </w:tc>
        <w:tc>
          <w:tcPr>
            <w:tcW w:w="0" w:type="auto"/>
            <w:hideMark/>
          </w:tcPr>
          <w:p w14:paraId="20A8B752" w14:textId="77777777" w:rsidR="001C7332" w:rsidRPr="001C7332" w:rsidRDefault="001C7332" w:rsidP="001C7332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7332">
              <w:t>No</w:t>
            </w:r>
          </w:p>
        </w:tc>
      </w:tr>
      <w:tr w:rsidR="001C7332" w:rsidRPr="001C7332" w14:paraId="4C40F2A4" w14:textId="77777777" w:rsidTr="001C7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6E18D2" w14:textId="77777777" w:rsidR="001C7332" w:rsidRPr="001C7332" w:rsidRDefault="001C7332" w:rsidP="001C7332">
            <w:pPr>
              <w:spacing w:after="160" w:line="278" w:lineRule="auto"/>
              <w:rPr>
                <w:b w:val="0"/>
                <w:bCs w:val="0"/>
              </w:rPr>
            </w:pPr>
            <w:r w:rsidRPr="001C7332">
              <w:rPr>
                <w:b w:val="0"/>
                <w:bCs w:val="0"/>
              </w:rPr>
              <w:t>El objetivo de clase está claramente formulado y orienta el proceso de enseñanza.</w:t>
            </w:r>
          </w:p>
        </w:tc>
        <w:tc>
          <w:tcPr>
            <w:tcW w:w="0" w:type="auto"/>
            <w:hideMark/>
          </w:tcPr>
          <w:p w14:paraId="4BBB24F4" w14:textId="77777777" w:rsidR="001C7332" w:rsidRPr="001C7332" w:rsidRDefault="001C7332" w:rsidP="001C733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332">
              <w:t>☐</w:t>
            </w:r>
          </w:p>
        </w:tc>
        <w:tc>
          <w:tcPr>
            <w:tcW w:w="0" w:type="auto"/>
            <w:hideMark/>
          </w:tcPr>
          <w:p w14:paraId="6585775C" w14:textId="77777777" w:rsidR="001C7332" w:rsidRPr="001C7332" w:rsidRDefault="001C7332" w:rsidP="001C733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332">
              <w:t>☐</w:t>
            </w:r>
          </w:p>
        </w:tc>
      </w:tr>
      <w:tr w:rsidR="001C7332" w:rsidRPr="001C7332" w14:paraId="377E6CA3" w14:textId="77777777" w:rsidTr="001C7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A95ED5" w14:textId="77777777" w:rsidR="001C7332" w:rsidRPr="001C7332" w:rsidRDefault="001C7332" w:rsidP="001C7332">
            <w:pPr>
              <w:spacing w:after="160" w:line="278" w:lineRule="auto"/>
              <w:rPr>
                <w:b w:val="0"/>
                <w:bCs w:val="0"/>
              </w:rPr>
            </w:pPr>
            <w:r w:rsidRPr="001C7332">
              <w:rPr>
                <w:b w:val="0"/>
                <w:bCs w:val="0"/>
              </w:rPr>
              <w:t>Las actividades diseñadas permiten alcanzar el objetivo de clase.</w:t>
            </w:r>
          </w:p>
        </w:tc>
        <w:tc>
          <w:tcPr>
            <w:tcW w:w="0" w:type="auto"/>
            <w:hideMark/>
          </w:tcPr>
          <w:p w14:paraId="66A808BD" w14:textId="77777777" w:rsidR="001C7332" w:rsidRPr="001C7332" w:rsidRDefault="001C7332" w:rsidP="001C733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332">
              <w:t>☐</w:t>
            </w:r>
          </w:p>
        </w:tc>
        <w:tc>
          <w:tcPr>
            <w:tcW w:w="0" w:type="auto"/>
            <w:hideMark/>
          </w:tcPr>
          <w:p w14:paraId="57642223" w14:textId="77777777" w:rsidR="001C7332" w:rsidRPr="001C7332" w:rsidRDefault="001C7332" w:rsidP="001C733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332">
              <w:t>☐</w:t>
            </w:r>
          </w:p>
        </w:tc>
      </w:tr>
      <w:tr w:rsidR="001C7332" w:rsidRPr="001C7332" w14:paraId="2BC4808E" w14:textId="77777777" w:rsidTr="001C7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1A6D7A" w14:textId="77777777" w:rsidR="001C7332" w:rsidRPr="001C7332" w:rsidRDefault="001C7332" w:rsidP="001C7332">
            <w:pPr>
              <w:spacing w:after="160" w:line="278" w:lineRule="auto"/>
              <w:rPr>
                <w:b w:val="0"/>
                <w:bCs w:val="0"/>
              </w:rPr>
            </w:pPr>
            <w:r w:rsidRPr="001C7332">
              <w:rPr>
                <w:b w:val="0"/>
                <w:bCs w:val="0"/>
              </w:rPr>
              <w:t>Existe coherencia entre el objetivo y las actividades propuestas.</w:t>
            </w:r>
          </w:p>
        </w:tc>
        <w:tc>
          <w:tcPr>
            <w:tcW w:w="0" w:type="auto"/>
            <w:hideMark/>
          </w:tcPr>
          <w:p w14:paraId="78E6A700" w14:textId="77777777" w:rsidR="001C7332" w:rsidRPr="001C7332" w:rsidRDefault="001C7332" w:rsidP="001C733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332">
              <w:t>☐</w:t>
            </w:r>
          </w:p>
        </w:tc>
        <w:tc>
          <w:tcPr>
            <w:tcW w:w="0" w:type="auto"/>
            <w:hideMark/>
          </w:tcPr>
          <w:p w14:paraId="43A1A85B" w14:textId="77777777" w:rsidR="001C7332" w:rsidRPr="001C7332" w:rsidRDefault="001C7332" w:rsidP="001C733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332">
              <w:t>☐</w:t>
            </w:r>
          </w:p>
        </w:tc>
      </w:tr>
      <w:tr w:rsidR="001C7332" w:rsidRPr="001C7332" w14:paraId="0C8C8D39" w14:textId="77777777" w:rsidTr="001C7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8484BB" w14:textId="77777777" w:rsidR="001C7332" w:rsidRPr="001C7332" w:rsidRDefault="001C7332" w:rsidP="001C7332">
            <w:pPr>
              <w:spacing w:after="160" w:line="278" w:lineRule="auto"/>
              <w:rPr>
                <w:b w:val="0"/>
                <w:bCs w:val="0"/>
              </w:rPr>
            </w:pPr>
            <w:r w:rsidRPr="001C7332">
              <w:rPr>
                <w:b w:val="0"/>
                <w:bCs w:val="0"/>
              </w:rPr>
              <w:t>Los recursos didácticos seleccionados apoyan el desarrollo de las actividades.</w:t>
            </w:r>
          </w:p>
        </w:tc>
        <w:tc>
          <w:tcPr>
            <w:tcW w:w="0" w:type="auto"/>
            <w:hideMark/>
          </w:tcPr>
          <w:p w14:paraId="72E4B5CC" w14:textId="77777777" w:rsidR="001C7332" w:rsidRPr="001C7332" w:rsidRDefault="001C7332" w:rsidP="001C733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332">
              <w:t>☐</w:t>
            </w:r>
          </w:p>
        </w:tc>
        <w:tc>
          <w:tcPr>
            <w:tcW w:w="0" w:type="auto"/>
            <w:hideMark/>
          </w:tcPr>
          <w:p w14:paraId="4B1F5855" w14:textId="77777777" w:rsidR="001C7332" w:rsidRPr="001C7332" w:rsidRDefault="001C7332" w:rsidP="001C733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332">
              <w:t>☐</w:t>
            </w:r>
          </w:p>
        </w:tc>
      </w:tr>
      <w:tr w:rsidR="001C7332" w:rsidRPr="001C7332" w14:paraId="5AF00789" w14:textId="77777777" w:rsidTr="001C7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127D1B" w14:textId="77777777" w:rsidR="001C7332" w:rsidRPr="001C7332" w:rsidRDefault="001C7332" w:rsidP="001C7332">
            <w:pPr>
              <w:spacing w:after="160" w:line="278" w:lineRule="auto"/>
              <w:rPr>
                <w:b w:val="0"/>
                <w:bCs w:val="0"/>
              </w:rPr>
            </w:pPr>
            <w:r w:rsidRPr="001C7332">
              <w:rPr>
                <w:b w:val="0"/>
                <w:bCs w:val="0"/>
              </w:rPr>
              <w:t>Los indicadores de evaluación evidencian el logro del objetivo.</w:t>
            </w:r>
          </w:p>
        </w:tc>
        <w:tc>
          <w:tcPr>
            <w:tcW w:w="0" w:type="auto"/>
            <w:hideMark/>
          </w:tcPr>
          <w:p w14:paraId="6B562D87" w14:textId="77777777" w:rsidR="001C7332" w:rsidRPr="001C7332" w:rsidRDefault="001C7332" w:rsidP="001C733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332">
              <w:t>☐</w:t>
            </w:r>
          </w:p>
        </w:tc>
        <w:tc>
          <w:tcPr>
            <w:tcW w:w="0" w:type="auto"/>
            <w:hideMark/>
          </w:tcPr>
          <w:p w14:paraId="641D8123" w14:textId="77777777" w:rsidR="001C7332" w:rsidRPr="001C7332" w:rsidRDefault="001C7332" w:rsidP="001C733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332">
              <w:t>☐</w:t>
            </w:r>
          </w:p>
        </w:tc>
      </w:tr>
      <w:tr w:rsidR="001C7332" w:rsidRPr="001C7332" w14:paraId="6991D22F" w14:textId="77777777" w:rsidTr="001C7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5DFB38" w14:textId="77777777" w:rsidR="001C7332" w:rsidRPr="001C7332" w:rsidRDefault="001C7332" w:rsidP="001C7332">
            <w:pPr>
              <w:spacing w:after="160" w:line="278" w:lineRule="auto"/>
              <w:rPr>
                <w:b w:val="0"/>
                <w:bCs w:val="0"/>
              </w:rPr>
            </w:pPr>
            <w:r w:rsidRPr="001C7332">
              <w:rPr>
                <w:b w:val="0"/>
                <w:bCs w:val="0"/>
              </w:rPr>
              <w:t>Existe relación entre lo que se enseña, lo que el estudiante realiza y lo que se evalúa.</w:t>
            </w:r>
          </w:p>
        </w:tc>
        <w:tc>
          <w:tcPr>
            <w:tcW w:w="0" w:type="auto"/>
            <w:hideMark/>
          </w:tcPr>
          <w:p w14:paraId="417B7520" w14:textId="77777777" w:rsidR="001C7332" w:rsidRPr="001C7332" w:rsidRDefault="001C7332" w:rsidP="001C733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332">
              <w:t>☐</w:t>
            </w:r>
          </w:p>
        </w:tc>
        <w:tc>
          <w:tcPr>
            <w:tcW w:w="0" w:type="auto"/>
            <w:hideMark/>
          </w:tcPr>
          <w:p w14:paraId="3849280A" w14:textId="77777777" w:rsidR="001C7332" w:rsidRPr="001C7332" w:rsidRDefault="001C7332" w:rsidP="001C733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332">
              <w:t>☐</w:t>
            </w:r>
          </w:p>
        </w:tc>
      </w:tr>
      <w:tr w:rsidR="001C7332" w:rsidRPr="001C7332" w14:paraId="7D997234" w14:textId="77777777" w:rsidTr="001C7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394B04" w14:textId="77777777" w:rsidR="001C7332" w:rsidRPr="001C7332" w:rsidRDefault="001C7332" w:rsidP="001C7332">
            <w:pPr>
              <w:spacing w:after="160" w:line="278" w:lineRule="auto"/>
              <w:rPr>
                <w:b w:val="0"/>
                <w:bCs w:val="0"/>
              </w:rPr>
            </w:pPr>
            <w:r w:rsidRPr="001C7332">
              <w:rPr>
                <w:b w:val="0"/>
                <w:bCs w:val="0"/>
              </w:rPr>
              <w:t>Las actividades corresponden al nivel de complejidad cognitiva del objetivo (aplicar, analizar, crear, etc.).</w:t>
            </w:r>
          </w:p>
        </w:tc>
        <w:tc>
          <w:tcPr>
            <w:tcW w:w="0" w:type="auto"/>
            <w:hideMark/>
          </w:tcPr>
          <w:p w14:paraId="22FF882F" w14:textId="77777777" w:rsidR="001C7332" w:rsidRPr="001C7332" w:rsidRDefault="001C7332" w:rsidP="001C733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332">
              <w:t>☐</w:t>
            </w:r>
          </w:p>
        </w:tc>
        <w:tc>
          <w:tcPr>
            <w:tcW w:w="0" w:type="auto"/>
            <w:hideMark/>
          </w:tcPr>
          <w:p w14:paraId="40184199" w14:textId="77777777" w:rsidR="001C7332" w:rsidRPr="001C7332" w:rsidRDefault="001C7332" w:rsidP="001C733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332">
              <w:t>☐</w:t>
            </w:r>
          </w:p>
        </w:tc>
      </w:tr>
      <w:tr w:rsidR="001C7332" w:rsidRPr="001C7332" w14:paraId="659E759F" w14:textId="77777777" w:rsidTr="001C7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BF3D1D" w14:textId="77777777" w:rsidR="001C7332" w:rsidRPr="001C7332" w:rsidRDefault="001C7332" w:rsidP="001C7332">
            <w:pPr>
              <w:spacing w:after="160" w:line="278" w:lineRule="auto"/>
              <w:rPr>
                <w:b w:val="0"/>
                <w:bCs w:val="0"/>
              </w:rPr>
            </w:pPr>
            <w:r w:rsidRPr="001C7332">
              <w:rPr>
                <w:b w:val="0"/>
                <w:bCs w:val="0"/>
              </w:rPr>
              <w:t>La evaluación responde al mismo nivel de complejidad cognitiva planteado en el objetivo.</w:t>
            </w:r>
          </w:p>
        </w:tc>
        <w:tc>
          <w:tcPr>
            <w:tcW w:w="0" w:type="auto"/>
            <w:hideMark/>
          </w:tcPr>
          <w:p w14:paraId="7D983DB3" w14:textId="77777777" w:rsidR="001C7332" w:rsidRPr="001C7332" w:rsidRDefault="001C7332" w:rsidP="001C733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332">
              <w:t>☐</w:t>
            </w:r>
          </w:p>
        </w:tc>
        <w:tc>
          <w:tcPr>
            <w:tcW w:w="0" w:type="auto"/>
            <w:hideMark/>
          </w:tcPr>
          <w:p w14:paraId="5483F6C3" w14:textId="77777777" w:rsidR="001C7332" w:rsidRPr="001C7332" w:rsidRDefault="001C7332" w:rsidP="001C733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332">
              <w:t>☐</w:t>
            </w:r>
          </w:p>
        </w:tc>
      </w:tr>
      <w:tr w:rsidR="001C7332" w:rsidRPr="001C7332" w14:paraId="483BD542" w14:textId="77777777" w:rsidTr="001C7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134C5A" w14:textId="77777777" w:rsidR="001C7332" w:rsidRPr="001C7332" w:rsidRDefault="001C7332" w:rsidP="001C7332">
            <w:pPr>
              <w:spacing w:after="160" w:line="278" w:lineRule="auto"/>
              <w:rPr>
                <w:b w:val="0"/>
                <w:bCs w:val="0"/>
              </w:rPr>
            </w:pPr>
            <w:r w:rsidRPr="001C7332">
              <w:rPr>
                <w:b w:val="0"/>
                <w:bCs w:val="0"/>
              </w:rPr>
              <w:t>No se evalúan aspectos que no han sido trabajados en clase.</w:t>
            </w:r>
          </w:p>
        </w:tc>
        <w:tc>
          <w:tcPr>
            <w:tcW w:w="0" w:type="auto"/>
            <w:hideMark/>
          </w:tcPr>
          <w:p w14:paraId="7E64C845" w14:textId="77777777" w:rsidR="001C7332" w:rsidRPr="001C7332" w:rsidRDefault="001C7332" w:rsidP="001C733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332">
              <w:t>☐</w:t>
            </w:r>
          </w:p>
        </w:tc>
        <w:tc>
          <w:tcPr>
            <w:tcW w:w="0" w:type="auto"/>
            <w:hideMark/>
          </w:tcPr>
          <w:p w14:paraId="7B640C61" w14:textId="77777777" w:rsidR="001C7332" w:rsidRPr="001C7332" w:rsidRDefault="001C7332" w:rsidP="001C733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332">
              <w:t>☐</w:t>
            </w:r>
          </w:p>
        </w:tc>
      </w:tr>
      <w:tr w:rsidR="001C7332" w:rsidRPr="001C7332" w14:paraId="1CC1AF74" w14:textId="77777777" w:rsidTr="001C7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710DBC" w14:textId="77777777" w:rsidR="001C7332" w:rsidRPr="001C7332" w:rsidRDefault="001C7332" w:rsidP="001C7332">
            <w:pPr>
              <w:spacing w:after="160" w:line="278" w:lineRule="auto"/>
              <w:rPr>
                <w:b w:val="0"/>
                <w:bCs w:val="0"/>
              </w:rPr>
            </w:pPr>
            <w:r w:rsidRPr="001C7332">
              <w:rPr>
                <w:b w:val="0"/>
                <w:bCs w:val="0"/>
              </w:rPr>
              <w:t>Las actividades propuestas conducen efectivamente al logro del aprendizaje esperado.</w:t>
            </w:r>
          </w:p>
        </w:tc>
        <w:tc>
          <w:tcPr>
            <w:tcW w:w="0" w:type="auto"/>
            <w:hideMark/>
          </w:tcPr>
          <w:p w14:paraId="1E28A716" w14:textId="77777777" w:rsidR="001C7332" w:rsidRPr="001C7332" w:rsidRDefault="001C7332" w:rsidP="001C733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332">
              <w:t>☐</w:t>
            </w:r>
          </w:p>
        </w:tc>
        <w:tc>
          <w:tcPr>
            <w:tcW w:w="0" w:type="auto"/>
            <w:hideMark/>
          </w:tcPr>
          <w:p w14:paraId="189EBCE7" w14:textId="77777777" w:rsidR="001C7332" w:rsidRPr="001C7332" w:rsidRDefault="001C7332" w:rsidP="001C7332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332">
              <w:t>☐</w:t>
            </w:r>
          </w:p>
        </w:tc>
      </w:tr>
    </w:tbl>
    <w:p w14:paraId="5BF2C460" w14:textId="77777777" w:rsidR="001C7332" w:rsidRDefault="001C7332"/>
    <w:sectPr w:rsidR="001C73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32"/>
    <w:rsid w:val="001C7332"/>
    <w:rsid w:val="0085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72CF"/>
  <w15:chartTrackingRefBased/>
  <w15:docId w15:val="{E4C1423B-81C3-441F-A8F7-96C4C611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3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3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3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3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3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3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3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3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3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3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3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3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3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3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3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332"/>
    <w:rPr>
      <w:b/>
      <w:bCs/>
      <w:smallCaps/>
      <w:color w:val="0F4761" w:themeColor="accent1" w:themeShade="BF"/>
      <w:spacing w:val="5"/>
    </w:rPr>
  </w:style>
  <w:style w:type="table" w:styleId="GridTable4-Accent4">
    <w:name w:val="Grid Table 4 Accent 4"/>
    <w:basedOn w:val="TableNormal"/>
    <w:uiPriority w:val="49"/>
    <w:rsid w:val="001C7332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Lorena Alvarez</dc:creator>
  <cp:keywords/>
  <dc:description/>
  <cp:lastModifiedBy>Ma. Lorena Alvarez</cp:lastModifiedBy>
  <cp:revision>1</cp:revision>
  <dcterms:created xsi:type="dcterms:W3CDTF">2026-04-09T19:40:00Z</dcterms:created>
  <dcterms:modified xsi:type="dcterms:W3CDTF">2026-04-09T19:42:00Z</dcterms:modified>
</cp:coreProperties>
</file>