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E4799" w14:textId="0746B366" w:rsidR="00832B66" w:rsidRPr="00832B66" w:rsidRDefault="00832B66" w:rsidP="00832B66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RECURSO DE PROFUNDIZACION 1</w:t>
      </w:r>
    </w:p>
    <w:p w14:paraId="467DB364" w14:textId="4A7A1022" w:rsidR="00832B66" w:rsidRPr="00832B66" w:rsidRDefault="001D38C1" w:rsidP="00832B66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TÍTULO</w:t>
      </w:r>
      <w:r w:rsidR="00832B66" w:rsidRPr="00832B66">
        <w:rPr>
          <w:rFonts w:ascii="Cambria" w:hAnsi="Cambria"/>
          <w:b/>
          <w:bCs/>
        </w:rPr>
        <w:t>:</w:t>
      </w:r>
      <w:r w:rsidR="00832B66" w:rsidRPr="00832B66">
        <w:rPr>
          <w:rFonts w:ascii="Cambria" w:hAnsi="Cambria"/>
        </w:rPr>
        <w:t xml:space="preserve"> Modelado orientado a objetos para un sistema de detección de intrusiones</w:t>
      </w:r>
    </w:p>
    <w:p w14:paraId="5F57D214" w14:textId="4A5AA3B1" w:rsidR="00832B66" w:rsidRPr="00832B66" w:rsidRDefault="001D38C1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CONTEXTO</w:t>
      </w:r>
      <w:r w:rsidR="009C7734">
        <w:rPr>
          <w:rFonts w:ascii="Cambria" w:hAnsi="Cambria"/>
          <w:b/>
          <w:bCs/>
        </w:rPr>
        <w:t xml:space="preserve"> DEL PROBLEMA</w:t>
      </w:r>
      <w:r w:rsidR="00832B66" w:rsidRPr="00832B66">
        <w:rPr>
          <w:rFonts w:ascii="Cambria" w:hAnsi="Cambria"/>
          <w:b/>
          <w:bCs/>
        </w:rPr>
        <w:t>:</w:t>
      </w:r>
      <w:r w:rsidR="00832B66">
        <w:rPr>
          <w:rFonts w:ascii="Cambria" w:hAnsi="Cambria"/>
        </w:rPr>
        <w:t xml:space="preserve"> </w:t>
      </w:r>
      <w:r w:rsidR="00832B66" w:rsidRPr="00832B66">
        <w:rPr>
          <w:rFonts w:ascii="Cambria" w:hAnsi="Cambria"/>
        </w:rPr>
        <w:t>Una organización desea desarrollar un sistema de monitoreo de seguridad capaz de detectar accesos sospechosos, analizar eventos del sistema y generar alertas para los administradores de seguridad.</w:t>
      </w:r>
    </w:p>
    <w:p w14:paraId="47231F6F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El sistema debe permitir:</w:t>
      </w:r>
    </w:p>
    <w:p w14:paraId="2979BAD2" w14:textId="77777777" w:rsidR="00832B66" w:rsidRPr="00832B66" w:rsidRDefault="00832B66" w:rsidP="00832B66">
      <w:pPr>
        <w:pStyle w:val="Prrafodelista"/>
        <w:numPr>
          <w:ilvl w:val="0"/>
          <w:numId w:val="2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Registrar eventos de seguridad generados por distintos dispositivos.</w:t>
      </w:r>
    </w:p>
    <w:p w14:paraId="3E00C76E" w14:textId="77777777" w:rsidR="00832B66" w:rsidRPr="00832B66" w:rsidRDefault="00832B66" w:rsidP="00832B66">
      <w:pPr>
        <w:pStyle w:val="Prrafodelista"/>
        <w:numPr>
          <w:ilvl w:val="0"/>
          <w:numId w:val="2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Analizar los eventos mediante reglas de detección.</w:t>
      </w:r>
    </w:p>
    <w:p w14:paraId="3EEFA931" w14:textId="77777777" w:rsidR="00832B66" w:rsidRPr="00832B66" w:rsidRDefault="00832B66" w:rsidP="00832B66">
      <w:pPr>
        <w:pStyle w:val="Prrafodelista"/>
        <w:numPr>
          <w:ilvl w:val="0"/>
          <w:numId w:val="2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Generar alertas cuando se detecte una actividad sospechosa.</w:t>
      </w:r>
    </w:p>
    <w:p w14:paraId="0B3A9BAA" w14:textId="77777777" w:rsidR="00832B66" w:rsidRPr="00832B66" w:rsidRDefault="00832B66" w:rsidP="00832B66">
      <w:pPr>
        <w:pStyle w:val="Prrafodelista"/>
        <w:numPr>
          <w:ilvl w:val="0"/>
          <w:numId w:val="2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Permitir que un analista de seguridad revise las alertas generadas.</w:t>
      </w:r>
    </w:p>
    <w:p w14:paraId="62727A95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A partir de esta situación, se desarrollará el modelo orientado a objetos.</w:t>
      </w:r>
    </w:p>
    <w:p w14:paraId="3C97DF6B" w14:textId="6EA86A18" w:rsidR="00832B66" w:rsidRDefault="001D38C1" w:rsidP="00832B66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SOLUCIÓN:</w:t>
      </w:r>
    </w:p>
    <w:p w14:paraId="0A274A64" w14:textId="3344F881" w:rsidR="00832B66" w:rsidRPr="00832B66" w:rsidRDefault="001D38C1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MODELADO ORIENTADO A OBJETOS</w:t>
      </w:r>
    </w:p>
    <w:p w14:paraId="205DA450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El modelado orientado a objetos permite representar el sistema mediante clases que encapsulan atributos y comportamientos. Cada clase representa una entidad relevante dentro del dominio del problema.</w:t>
      </w:r>
    </w:p>
    <w:p w14:paraId="4DBDC69B" w14:textId="265A03EF" w:rsidR="00832B66" w:rsidRPr="00832B66" w:rsidRDefault="00832B66" w:rsidP="009C7734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En el contexto de la ciberseguridad, este enfoque es útil para modelar componentes como</w:t>
      </w:r>
      <w:r w:rsidR="009C7734">
        <w:rPr>
          <w:rFonts w:ascii="Cambria" w:hAnsi="Cambria"/>
        </w:rPr>
        <w:t xml:space="preserve"> </w:t>
      </w:r>
      <w:r w:rsidRPr="00832B66">
        <w:rPr>
          <w:rFonts w:ascii="Cambria" w:hAnsi="Cambria"/>
        </w:rPr>
        <w:t>sistemas de monitoreo</w:t>
      </w:r>
      <w:r w:rsidR="009C7734">
        <w:rPr>
          <w:rFonts w:ascii="Cambria" w:hAnsi="Cambria"/>
        </w:rPr>
        <w:t xml:space="preserve">, </w:t>
      </w:r>
      <w:r w:rsidRPr="00832B66">
        <w:rPr>
          <w:rFonts w:ascii="Cambria" w:hAnsi="Cambria"/>
        </w:rPr>
        <w:t>eventos de seguridad</w:t>
      </w:r>
      <w:r w:rsidR="009C7734">
        <w:rPr>
          <w:rFonts w:ascii="Cambria" w:hAnsi="Cambria"/>
        </w:rPr>
        <w:t xml:space="preserve">, </w:t>
      </w:r>
      <w:r w:rsidRPr="00832B66">
        <w:rPr>
          <w:rFonts w:ascii="Cambria" w:hAnsi="Cambria"/>
        </w:rPr>
        <w:t>mecanismos de análisis</w:t>
      </w:r>
      <w:r w:rsidR="009C7734">
        <w:rPr>
          <w:rFonts w:ascii="Cambria" w:hAnsi="Cambria"/>
        </w:rPr>
        <w:t xml:space="preserve">, </w:t>
      </w:r>
      <w:r w:rsidRPr="00832B66">
        <w:rPr>
          <w:rFonts w:ascii="Cambria" w:hAnsi="Cambria"/>
        </w:rPr>
        <w:t>alertas e incidentes</w:t>
      </w:r>
      <w:r w:rsidR="009C7734">
        <w:rPr>
          <w:rFonts w:ascii="Cambria" w:hAnsi="Cambria"/>
        </w:rPr>
        <w:t>.</w:t>
      </w:r>
    </w:p>
    <w:p w14:paraId="32BB8D50" w14:textId="6CD7C801" w:rsidR="00832B66" w:rsidRPr="00832B66" w:rsidRDefault="001D38C1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IDENTIFICACIÓN DE ELEMENTOS DEL MODELO</w:t>
      </w:r>
    </w:p>
    <w:p w14:paraId="6028FF0B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El primer paso consiste en identificar las clases principales del sistema a partir de los elementos mencionados en el problema.</w:t>
      </w:r>
    </w:p>
    <w:p w14:paraId="1FCD1FB1" w14:textId="7847C2BD" w:rsidR="00832B66" w:rsidRPr="00832B66" w:rsidRDefault="00832B66" w:rsidP="00832B66">
      <w:pPr>
        <w:pStyle w:val="Prrafodelista"/>
        <w:numPr>
          <w:ilvl w:val="0"/>
          <w:numId w:val="27"/>
        </w:num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Clase EventoSeguridad</w:t>
      </w:r>
    </w:p>
    <w:p w14:paraId="1B4582D9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 un evento registrado por el sistema, como un intento de acceso o una actividad sospechosa.</w:t>
      </w:r>
    </w:p>
    <w:p w14:paraId="6C42F143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Los sistemas de seguridad analizan continuamente eventos generados por dispositivos o aplicaciones.</w:t>
      </w:r>
    </w:p>
    <w:p w14:paraId="5F2E83E9" w14:textId="77777777" w:rsidR="00832B66" w:rsidRPr="00832B66" w:rsidRDefault="00832B66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Ejemplos de eventos:</w:t>
      </w:r>
    </w:p>
    <w:p w14:paraId="16876321" w14:textId="77777777" w:rsidR="00832B66" w:rsidRPr="00832B66" w:rsidRDefault="00832B66" w:rsidP="00832B66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intento de inicio de sesión fallido</w:t>
      </w:r>
    </w:p>
    <w:p w14:paraId="62F2A887" w14:textId="77777777" w:rsidR="00832B66" w:rsidRPr="00832B66" w:rsidRDefault="00832B66" w:rsidP="00832B66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acceso a un recurso restringido</w:t>
      </w:r>
    </w:p>
    <w:p w14:paraId="12381E15" w14:textId="77777777" w:rsidR="00832B66" w:rsidRPr="00832B66" w:rsidRDefault="00832B66" w:rsidP="00832B66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tráfico anómalo en la red</w:t>
      </w:r>
    </w:p>
    <w:p w14:paraId="0DE6D9B5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Atributos</w:t>
      </w:r>
    </w:p>
    <w:p w14:paraId="6C3AB291" w14:textId="77777777" w:rsidR="00832B66" w:rsidRPr="00832B66" w:rsidRDefault="00832B66" w:rsidP="00832B66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idEvento</w:t>
      </w:r>
      <w:proofErr w:type="spellEnd"/>
    </w:p>
    <w:p w14:paraId="22E15F43" w14:textId="77777777" w:rsidR="00832B66" w:rsidRPr="00832B66" w:rsidRDefault="00832B66" w:rsidP="00832B66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tipoEvento</w:t>
      </w:r>
      <w:proofErr w:type="spellEnd"/>
    </w:p>
    <w:p w14:paraId="3B10471C" w14:textId="77777777" w:rsidR="00832B66" w:rsidRPr="00832B66" w:rsidRDefault="00832B66" w:rsidP="00832B66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fechaHora</w:t>
      </w:r>
      <w:proofErr w:type="spellEnd"/>
    </w:p>
    <w:p w14:paraId="7A84D8BB" w14:textId="77777777" w:rsidR="00832B66" w:rsidRPr="00832B66" w:rsidRDefault="00832B66" w:rsidP="00832B66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direccionIP</w:t>
      </w:r>
      <w:proofErr w:type="spellEnd"/>
    </w:p>
    <w:p w14:paraId="557B7CC9" w14:textId="77777777" w:rsidR="00832B66" w:rsidRPr="00832B66" w:rsidRDefault="00832B66" w:rsidP="00832B66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descripcion</w:t>
      </w:r>
      <w:proofErr w:type="spellEnd"/>
    </w:p>
    <w:p w14:paraId="7D6F18C9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Métodos</w:t>
      </w:r>
    </w:p>
    <w:p w14:paraId="2A16DB32" w14:textId="77777777" w:rsidR="00832B66" w:rsidRPr="00832B66" w:rsidRDefault="00832B66" w:rsidP="00832B66">
      <w:pPr>
        <w:pStyle w:val="Prrafodelista"/>
        <w:numPr>
          <w:ilvl w:val="0"/>
          <w:numId w:val="25"/>
        </w:numPr>
        <w:spacing w:after="120" w:line="240" w:lineRule="auto"/>
        <w:rPr>
          <w:rFonts w:ascii="Cambria" w:hAnsi="Cambria"/>
        </w:rPr>
      </w:pPr>
      <w:proofErr w:type="spellStart"/>
      <w:proofErr w:type="gramStart"/>
      <w:r w:rsidRPr="00832B66">
        <w:rPr>
          <w:rFonts w:ascii="Cambria" w:hAnsi="Cambria"/>
        </w:rPr>
        <w:t>registrarEvento</w:t>
      </w:r>
      <w:proofErr w:type="spellEnd"/>
      <w:r w:rsidRPr="00832B66">
        <w:rPr>
          <w:rFonts w:ascii="Cambria" w:hAnsi="Cambria"/>
        </w:rPr>
        <w:t>(</w:t>
      </w:r>
      <w:proofErr w:type="gramEnd"/>
      <w:r w:rsidRPr="00832B66">
        <w:rPr>
          <w:rFonts w:ascii="Cambria" w:hAnsi="Cambria"/>
        </w:rPr>
        <w:t>)</w:t>
      </w:r>
    </w:p>
    <w:p w14:paraId="49E3D086" w14:textId="77777777" w:rsidR="00832B66" w:rsidRPr="00832B66" w:rsidRDefault="00832B66" w:rsidP="00832B66">
      <w:pPr>
        <w:pStyle w:val="Prrafodelista"/>
        <w:numPr>
          <w:ilvl w:val="0"/>
          <w:numId w:val="25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proofErr w:type="spellStart"/>
      <w:proofErr w:type="gramStart"/>
      <w:r w:rsidRPr="00832B66">
        <w:rPr>
          <w:rFonts w:ascii="Cambria" w:hAnsi="Cambria"/>
        </w:rPr>
        <w:t>obtenerDetalles</w:t>
      </w:r>
      <w:proofErr w:type="spellEnd"/>
      <w:r w:rsidRPr="00832B66">
        <w:rPr>
          <w:rFonts w:ascii="Cambria" w:hAnsi="Cambria"/>
        </w:rPr>
        <w:t>(</w:t>
      </w:r>
      <w:proofErr w:type="gramEnd"/>
      <w:r w:rsidRPr="00832B66">
        <w:rPr>
          <w:rFonts w:ascii="Cambria" w:hAnsi="Cambria"/>
        </w:rPr>
        <w:t>)</w:t>
      </w:r>
    </w:p>
    <w:p w14:paraId="3F8B9276" w14:textId="10992D26" w:rsidR="00832B66" w:rsidRPr="00832B66" w:rsidRDefault="00832B66" w:rsidP="00832B66">
      <w:pPr>
        <w:pStyle w:val="Prrafodelista"/>
        <w:numPr>
          <w:ilvl w:val="0"/>
          <w:numId w:val="27"/>
        </w:num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 xml:space="preserve">Clase </w:t>
      </w:r>
      <w:proofErr w:type="spellStart"/>
      <w:r w:rsidRPr="00832B66">
        <w:rPr>
          <w:rFonts w:ascii="Cambria" w:hAnsi="Cambria"/>
          <w:b/>
          <w:bCs/>
        </w:rPr>
        <w:t>ReglaDeteccion</w:t>
      </w:r>
      <w:proofErr w:type="spellEnd"/>
    </w:p>
    <w:p w14:paraId="687E89CA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 una regla utilizada para analizar los eventos y detectar comportamientos sospechosos.</w:t>
      </w:r>
    </w:p>
    <w:p w14:paraId="0ED52500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lastRenderedPageBreak/>
        <w:t>Los sistemas de detección de intrusiones utilizan reglas o firmas para identificar patrones de ataque.</w:t>
      </w:r>
    </w:p>
    <w:p w14:paraId="21F93902" w14:textId="77777777" w:rsidR="00832B66" w:rsidRPr="00832B66" w:rsidRDefault="00832B66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Ejemplos de reglas:</w:t>
      </w:r>
    </w:p>
    <w:p w14:paraId="710CCA8E" w14:textId="77777777" w:rsidR="00832B66" w:rsidRPr="00832B66" w:rsidRDefault="00832B66" w:rsidP="00832B66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múltiples intentos fallidos de inicio de sesión</w:t>
      </w:r>
    </w:p>
    <w:p w14:paraId="12C398B5" w14:textId="77777777" w:rsidR="00832B66" w:rsidRPr="00832B66" w:rsidRDefault="00832B66" w:rsidP="00832B66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acceso desde ubicaciones geográficas inusuales</w:t>
      </w:r>
    </w:p>
    <w:p w14:paraId="74C6199D" w14:textId="77777777" w:rsidR="00832B66" w:rsidRPr="00832B66" w:rsidRDefault="00832B66" w:rsidP="00832B66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volumen anormal de tráfico</w:t>
      </w:r>
    </w:p>
    <w:p w14:paraId="6ED18F46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Atributos</w:t>
      </w:r>
    </w:p>
    <w:p w14:paraId="7872585A" w14:textId="77777777" w:rsidR="00832B66" w:rsidRPr="00832B66" w:rsidRDefault="00832B66" w:rsidP="00832B66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idRegla</w:t>
      </w:r>
      <w:proofErr w:type="spellEnd"/>
    </w:p>
    <w:p w14:paraId="55B47280" w14:textId="77777777" w:rsidR="00832B66" w:rsidRPr="00832B66" w:rsidRDefault="00832B66" w:rsidP="00832B66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nombreRegla</w:t>
      </w:r>
      <w:proofErr w:type="spellEnd"/>
    </w:p>
    <w:p w14:paraId="06997172" w14:textId="77777777" w:rsidR="00832B66" w:rsidRPr="00832B66" w:rsidRDefault="00832B66" w:rsidP="00832B66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condicion</w:t>
      </w:r>
      <w:proofErr w:type="spellEnd"/>
    </w:p>
    <w:p w14:paraId="47A1C6D4" w14:textId="77777777" w:rsidR="00832B66" w:rsidRPr="00832B66" w:rsidRDefault="00832B66" w:rsidP="00832B66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proofErr w:type="spellStart"/>
      <w:r w:rsidRPr="00832B66">
        <w:rPr>
          <w:rFonts w:ascii="Cambria" w:hAnsi="Cambria"/>
        </w:rPr>
        <w:t>nivelRiesgo</w:t>
      </w:r>
      <w:proofErr w:type="spellEnd"/>
    </w:p>
    <w:p w14:paraId="2455977F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Métodos</w:t>
      </w:r>
    </w:p>
    <w:p w14:paraId="02A1ACDF" w14:textId="77777777" w:rsidR="00832B66" w:rsidRPr="00832B66" w:rsidRDefault="00832B66" w:rsidP="00832B66">
      <w:pPr>
        <w:pStyle w:val="Prrafodelista"/>
        <w:numPr>
          <w:ilvl w:val="0"/>
          <w:numId w:val="30"/>
        </w:numPr>
        <w:spacing w:after="120" w:line="240" w:lineRule="auto"/>
        <w:rPr>
          <w:rFonts w:ascii="Cambria" w:hAnsi="Cambria"/>
        </w:rPr>
      </w:pPr>
      <w:proofErr w:type="spellStart"/>
      <w:proofErr w:type="gramStart"/>
      <w:r w:rsidRPr="00832B66">
        <w:rPr>
          <w:rFonts w:ascii="Cambria" w:hAnsi="Cambria"/>
        </w:rPr>
        <w:t>evaluarEvento</w:t>
      </w:r>
      <w:proofErr w:type="spellEnd"/>
      <w:r w:rsidRPr="00832B66">
        <w:rPr>
          <w:rFonts w:ascii="Cambria" w:hAnsi="Cambria"/>
        </w:rPr>
        <w:t>(</w:t>
      </w:r>
      <w:proofErr w:type="gramEnd"/>
      <w:r w:rsidRPr="00832B66">
        <w:rPr>
          <w:rFonts w:ascii="Cambria" w:hAnsi="Cambria"/>
        </w:rPr>
        <w:t>)</w:t>
      </w:r>
    </w:p>
    <w:p w14:paraId="0F71904D" w14:textId="77777777" w:rsidR="00832B66" w:rsidRPr="00832B66" w:rsidRDefault="00832B66" w:rsidP="00832B66">
      <w:pPr>
        <w:pStyle w:val="Prrafodelista"/>
        <w:numPr>
          <w:ilvl w:val="0"/>
          <w:numId w:val="30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proofErr w:type="spellStart"/>
      <w:proofErr w:type="gramStart"/>
      <w:r w:rsidRPr="00832B66">
        <w:rPr>
          <w:rFonts w:ascii="Cambria" w:hAnsi="Cambria"/>
        </w:rPr>
        <w:t>activarAlerta</w:t>
      </w:r>
      <w:proofErr w:type="spellEnd"/>
      <w:r w:rsidRPr="00832B66">
        <w:rPr>
          <w:rFonts w:ascii="Cambria" w:hAnsi="Cambria"/>
        </w:rPr>
        <w:t>(</w:t>
      </w:r>
      <w:proofErr w:type="gramEnd"/>
      <w:r w:rsidRPr="00832B66">
        <w:rPr>
          <w:rFonts w:ascii="Cambria" w:hAnsi="Cambria"/>
        </w:rPr>
        <w:t>)</w:t>
      </w:r>
    </w:p>
    <w:p w14:paraId="73EFF7E3" w14:textId="44E10595" w:rsidR="00832B66" w:rsidRPr="00832B66" w:rsidRDefault="00832B66" w:rsidP="00832B66">
      <w:pPr>
        <w:pStyle w:val="Prrafodelista"/>
        <w:numPr>
          <w:ilvl w:val="0"/>
          <w:numId w:val="27"/>
        </w:num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Clase AlertaSeguridad</w:t>
      </w:r>
    </w:p>
    <w:p w14:paraId="5805C4C3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 una alerta generada cuando una regla detecta un evento sospechoso.</w:t>
      </w:r>
    </w:p>
    <w:p w14:paraId="53254992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Las alertas permiten que el personal de seguridad reaccione rápidamente ante posibles incidentes.</w:t>
      </w:r>
    </w:p>
    <w:p w14:paraId="588449C4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Atributos</w:t>
      </w:r>
    </w:p>
    <w:p w14:paraId="660EDB56" w14:textId="77777777" w:rsidR="00832B66" w:rsidRPr="00832B66" w:rsidRDefault="00832B66" w:rsidP="00832B66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idAlerta</w:t>
      </w:r>
    </w:p>
    <w:p w14:paraId="63016B1A" w14:textId="77777777" w:rsidR="00832B66" w:rsidRPr="00832B66" w:rsidRDefault="00832B66" w:rsidP="00832B66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tipoAlerta</w:t>
      </w:r>
    </w:p>
    <w:p w14:paraId="48769DC2" w14:textId="77777777" w:rsidR="00832B66" w:rsidRPr="00832B66" w:rsidRDefault="00832B66" w:rsidP="00832B66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nivelCriticidad</w:t>
      </w:r>
    </w:p>
    <w:p w14:paraId="098F091A" w14:textId="77777777" w:rsidR="00832B66" w:rsidRPr="00832B66" w:rsidRDefault="00832B66" w:rsidP="00832B66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fechaGeneracion</w:t>
      </w:r>
    </w:p>
    <w:p w14:paraId="4F5CD3F4" w14:textId="77777777" w:rsidR="00832B66" w:rsidRPr="00832B66" w:rsidRDefault="00832B66" w:rsidP="00832B66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estadoAlerta</w:t>
      </w:r>
    </w:p>
    <w:p w14:paraId="373C299B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Métodos</w:t>
      </w:r>
    </w:p>
    <w:p w14:paraId="1A1503B7" w14:textId="77777777" w:rsidR="00832B66" w:rsidRPr="00832B66" w:rsidRDefault="00832B66" w:rsidP="00832B66">
      <w:pPr>
        <w:pStyle w:val="Prrafodelista"/>
        <w:numPr>
          <w:ilvl w:val="0"/>
          <w:numId w:val="32"/>
        </w:numPr>
        <w:spacing w:after="120" w:line="240" w:lineRule="auto"/>
        <w:rPr>
          <w:rFonts w:ascii="Cambria" w:hAnsi="Cambria"/>
        </w:rPr>
      </w:pPr>
      <w:proofErr w:type="spellStart"/>
      <w:proofErr w:type="gramStart"/>
      <w:r w:rsidRPr="00832B66">
        <w:rPr>
          <w:rFonts w:ascii="Cambria" w:hAnsi="Cambria"/>
        </w:rPr>
        <w:t>generarAlerta</w:t>
      </w:r>
      <w:proofErr w:type="spellEnd"/>
      <w:r w:rsidRPr="00832B66">
        <w:rPr>
          <w:rFonts w:ascii="Cambria" w:hAnsi="Cambria"/>
        </w:rPr>
        <w:t>(</w:t>
      </w:r>
      <w:proofErr w:type="gramEnd"/>
      <w:r w:rsidRPr="00832B66">
        <w:rPr>
          <w:rFonts w:ascii="Cambria" w:hAnsi="Cambria"/>
        </w:rPr>
        <w:t>)</w:t>
      </w:r>
    </w:p>
    <w:p w14:paraId="333C463E" w14:textId="77777777" w:rsidR="00832B66" w:rsidRPr="00832B66" w:rsidRDefault="00832B66" w:rsidP="00832B66">
      <w:pPr>
        <w:pStyle w:val="Prrafodelista"/>
        <w:numPr>
          <w:ilvl w:val="0"/>
          <w:numId w:val="32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proofErr w:type="spellStart"/>
      <w:proofErr w:type="gramStart"/>
      <w:r w:rsidRPr="00832B66">
        <w:rPr>
          <w:rFonts w:ascii="Cambria" w:hAnsi="Cambria"/>
        </w:rPr>
        <w:t>cerrarAlerta</w:t>
      </w:r>
      <w:proofErr w:type="spellEnd"/>
      <w:r w:rsidRPr="00832B66">
        <w:rPr>
          <w:rFonts w:ascii="Cambria" w:hAnsi="Cambria"/>
        </w:rPr>
        <w:t>(</w:t>
      </w:r>
      <w:proofErr w:type="gramEnd"/>
      <w:r w:rsidRPr="00832B66">
        <w:rPr>
          <w:rFonts w:ascii="Cambria" w:hAnsi="Cambria"/>
        </w:rPr>
        <w:t>)</w:t>
      </w:r>
    </w:p>
    <w:p w14:paraId="2E95F5EF" w14:textId="507B042C" w:rsidR="00832B66" w:rsidRPr="00832B66" w:rsidRDefault="00832B66" w:rsidP="00832B66">
      <w:pPr>
        <w:pStyle w:val="Prrafodelista"/>
        <w:numPr>
          <w:ilvl w:val="0"/>
          <w:numId w:val="27"/>
        </w:num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 xml:space="preserve">Clase </w:t>
      </w:r>
      <w:proofErr w:type="spellStart"/>
      <w:r w:rsidRPr="00832B66">
        <w:rPr>
          <w:rFonts w:ascii="Cambria" w:hAnsi="Cambria"/>
          <w:b/>
          <w:bCs/>
        </w:rPr>
        <w:t>AnalistaSeguridad</w:t>
      </w:r>
      <w:proofErr w:type="spellEnd"/>
    </w:p>
    <w:p w14:paraId="4A089FC0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 al profesional encargado de analizar las alertas.</w:t>
      </w:r>
    </w:p>
    <w:p w14:paraId="457A12BC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En un sistema real, las alertas deben ser revisadas por especialistas que determinen si se trata de un incidente real o un falso positivo.</w:t>
      </w:r>
    </w:p>
    <w:p w14:paraId="772D95AD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Atributos</w:t>
      </w:r>
    </w:p>
    <w:p w14:paraId="2AD416D1" w14:textId="77777777" w:rsidR="00832B66" w:rsidRPr="00B22731" w:rsidRDefault="00832B66" w:rsidP="00B22731">
      <w:pPr>
        <w:pStyle w:val="Prrafodelista"/>
        <w:numPr>
          <w:ilvl w:val="0"/>
          <w:numId w:val="33"/>
        </w:numPr>
        <w:spacing w:after="120" w:line="240" w:lineRule="auto"/>
        <w:rPr>
          <w:rFonts w:ascii="Cambria" w:hAnsi="Cambria"/>
        </w:rPr>
      </w:pPr>
      <w:proofErr w:type="spellStart"/>
      <w:r w:rsidRPr="00B22731">
        <w:rPr>
          <w:rFonts w:ascii="Cambria" w:hAnsi="Cambria"/>
        </w:rPr>
        <w:t>idAnalista</w:t>
      </w:r>
      <w:proofErr w:type="spellEnd"/>
    </w:p>
    <w:p w14:paraId="257C2B44" w14:textId="77777777" w:rsidR="00832B66" w:rsidRPr="00B22731" w:rsidRDefault="00832B66" w:rsidP="00B22731">
      <w:pPr>
        <w:pStyle w:val="Prrafodelista"/>
        <w:numPr>
          <w:ilvl w:val="0"/>
          <w:numId w:val="33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>nombre</w:t>
      </w:r>
    </w:p>
    <w:p w14:paraId="2794934A" w14:textId="77777777" w:rsidR="00832B66" w:rsidRPr="00B22731" w:rsidRDefault="00832B66" w:rsidP="00B22731">
      <w:pPr>
        <w:pStyle w:val="Prrafodelista"/>
        <w:numPr>
          <w:ilvl w:val="0"/>
          <w:numId w:val="33"/>
        </w:numPr>
        <w:spacing w:after="120" w:line="240" w:lineRule="auto"/>
        <w:rPr>
          <w:rFonts w:ascii="Cambria" w:hAnsi="Cambria"/>
        </w:rPr>
      </w:pPr>
      <w:proofErr w:type="spellStart"/>
      <w:r w:rsidRPr="00B22731">
        <w:rPr>
          <w:rFonts w:ascii="Cambria" w:hAnsi="Cambria"/>
        </w:rPr>
        <w:t>nivelExperiencia</w:t>
      </w:r>
      <w:proofErr w:type="spellEnd"/>
    </w:p>
    <w:p w14:paraId="09E35195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  <w:b/>
          <w:bCs/>
        </w:rPr>
        <w:t>Métodos</w:t>
      </w:r>
    </w:p>
    <w:p w14:paraId="70BD707B" w14:textId="77777777" w:rsidR="00832B66" w:rsidRPr="00B22731" w:rsidRDefault="00832B66" w:rsidP="00B22731">
      <w:pPr>
        <w:pStyle w:val="Prrafodelista"/>
        <w:numPr>
          <w:ilvl w:val="0"/>
          <w:numId w:val="34"/>
        </w:numPr>
        <w:spacing w:after="120" w:line="240" w:lineRule="auto"/>
        <w:rPr>
          <w:rFonts w:ascii="Cambria" w:hAnsi="Cambria"/>
        </w:rPr>
      </w:pPr>
      <w:proofErr w:type="spellStart"/>
      <w:proofErr w:type="gramStart"/>
      <w:r w:rsidRPr="00B22731">
        <w:rPr>
          <w:rFonts w:ascii="Cambria" w:hAnsi="Cambria"/>
        </w:rPr>
        <w:t>revisarAlerta</w:t>
      </w:r>
      <w:proofErr w:type="spellEnd"/>
      <w:r w:rsidRPr="00B22731">
        <w:rPr>
          <w:rFonts w:ascii="Cambria" w:hAnsi="Cambria"/>
        </w:rPr>
        <w:t>(</w:t>
      </w:r>
      <w:proofErr w:type="gramEnd"/>
      <w:r w:rsidRPr="00B22731">
        <w:rPr>
          <w:rFonts w:ascii="Cambria" w:hAnsi="Cambria"/>
        </w:rPr>
        <w:t>)</w:t>
      </w:r>
    </w:p>
    <w:p w14:paraId="2E911718" w14:textId="77777777" w:rsidR="00832B66" w:rsidRPr="00B22731" w:rsidRDefault="00832B66" w:rsidP="001D38C1">
      <w:pPr>
        <w:pStyle w:val="Prrafodelista"/>
        <w:numPr>
          <w:ilvl w:val="0"/>
          <w:numId w:val="34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proofErr w:type="spellStart"/>
      <w:proofErr w:type="gramStart"/>
      <w:r w:rsidRPr="00B22731">
        <w:rPr>
          <w:rFonts w:ascii="Cambria" w:hAnsi="Cambria"/>
        </w:rPr>
        <w:t>clasificarIncidente</w:t>
      </w:r>
      <w:proofErr w:type="spellEnd"/>
      <w:r w:rsidRPr="00B22731">
        <w:rPr>
          <w:rFonts w:ascii="Cambria" w:hAnsi="Cambria"/>
        </w:rPr>
        <w:t>(</w:t>
      </w:r>
      <w:proofErr w:type="gramEnd"/>
      <w:r w:rsidRPr="00B22731">
        <w:rPr>
          <w:rFonts w:ascii="Cambria" w:hAnsi="Cambria"/>
        </w:rPr>
        <w:t>)</w:t>
      </w:r>
    </w:p>
    <w:p w14:paraId="37583F59" w14:textId="5E8A6375" w:rsidR="00832B66" w:rsidRPr="00832B66" w:rsidRDefault="001D38C1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RELACIONES ENTRE CLASES</w:t>
      </w:r>
    </w:p>
    <w:p w14:paraId="4F8302D6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Una vez definidas las clases, se establecen las relaciones que describen cómo interactúan los elementos del sistema.</w:t>
      </w:r>
    </w:p>
    <w:p w14:paraId="4AC3EA41" w14:textId="77777777" w:rsidR="00832B66" w:rsidRPr="00832B66" w:rsidRDefault="00832B66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lastRenderedPageBreak/>
        <w:t>1. Asociación</w:t>
      </w:r>
    </w:p>
    <w:p w14:paraId="3D99230D" w14:textId="51A80868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Relación entre:</w:t>
      </w:r>
      <w:r w:rsidR="00B22731">
        <w:rPr>
          <w:rFonts w:ascii="Cambria" w:hAnsi="Cambria"/>
        </w:rPr>
        <w:t xml:space="preserve"> </w:t>
      </w:r>
      <w:proofErr w:type="spellStart"/>
      <w:r w:rsidRPr="00832B66">
        <w:rPr>
          <w:rFonts w:ascii="Cambria" w:hAnsi="Cambria"/>
          <w:b/>
          <w:bCs/>
        </w:rPr>
        <w:t>AnalistaSeguridad</w:t>
      </w:r>
      <w:proofErr w:type="spellEnd"/>
      <w:r w:rsidRPr="00832B66">
        <w:rPr>
          <w:rFonts w:ascii="Cambria" w:hAnsi="Cambria"/>
          <w:b/>
          <w:bCs/>
        </w:rPr>
        <w:t xml:space="preserve"> </w:t>
      </w:r>
      <w:r w:rsidR="00E83373" w:rsidRPr="00832B66">
        <w:rPr>
          <w:rFonts w:ascii="Cambria" w:hAnsi="Cambria"/>
          <w:b/>
          <w:bCs/>
          <w:sz w:val="28"/>
          <w:szCs w:val="28"/>
        </w:rPr>
        <w:t>—</w:t>
      </w:r>
      <w:r w:rsidRPr="00832B66">
        <w:rPr>
          <w:rFonts w:ascii="Cambria" w:hAnsi="Cambria"/>
          <w:b/>
          <w:bCs/>
        </w:rPr>
        <w:t xml:space="preserve"> AlertaSeguridad</w:t>
      </w:r>
    </w:p>
    <w:p w14:paraId="36E27507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Interpretación:</w:t>
      </w:r>
    </w:p>
    <w:p w14:paraId="28B05613" w14:textId="77777777" w:rsidR="00832B66" w:rsidRPr="00B22731" w:rsidRDefault="00832B66" w:rsidP="00B22731">
      <w:pPr>
        <w:pStyle w:val="Prrafodelista"/>
        <w:numPr>
          <w:ilvl w:val="0"/>
          <w:numId w:val="35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>Un analista puede revisar varias alertas.</w:t>
      </w:r>
    </w:p>
    <w:p w14:paraId="0FE2EA27" w14:textId="77777777" w:rsidR="00832B66" w:rsidRPr="00B22731" w:rsidRDefault="00832B66" w:rsidP="00B22731">
      <w:pPr>
        <w:pStyle w:val="Prrafodelista"/>
        <w:numPr>
          <w:ilvl w:val="0"/>
          <w:numId w:val="35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>Cada alerta puede ser analizada por un analista.</w:t>
      </w:r>
    </w:p>
    <w:p w14:paraId="464D71AD" w14:textId="56D402FE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Representación conceptual:</w:t>
      </w:r>
      <w:r w:rsidR="00B22731">
        <w:rPr>
          <w:rFonts w:ascii="Cambria" w:hAnsi="Cambria"/>
        </w:rPr>
        <w:t xml:space="preserve"> </w:t>
      </w:r>
      <w:proofErr w:type="spellStart"/>
      <w:r w:rsidRPr="00832B66">
        <w:rPr>
          <w:rFonts w:ascii="Cambria" w:hAnsi="Cambria"/>
        </w:rPr>
        <w:t>AnalistaSeguridad</w:t>
      </w:r>
      <w:proofErr w:type="spellEnd"/>
      <w:r w:rsidRPr="00832B66">
        <w:rPr>
          <w:rFonts w:ascii="Cambria" w:hAnsi="Cambria"/>
        </w:rPr>
        <w:t xml:space="preserve"> </w:t>
      </w:r>
      <w:r w:rsidR="00E83373" w:rsidRPr="00832B66">
        <w:rPr>
          <w:rFonts w:ascii="Cambria" w:hAnsi="Cambria"/>
          <w:b/>
          <w:bCs/>
          <w:sz w:val="28"/>
          <w:szCs w:val="28"/>
        </w:rPr>
        <w:t>—</w:t>
      </w:r>
      <w:r w:rsidRPr="00832B66">
        <w:rPr>
          <w:rFonts w:ascii="Cambria" w:hAnsi="Cambria"/>
        </w:rPr>
        <w:t xml:space="preserve"> AlertaSeguridad</w:t>
      </w:r>
    </w:p>
    <w:p w14:paraId="240ECD78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Multiplicidad posible:</w:t>
      </w:r>
    </w:p>
    <w:p w14:paraId="66ED4357" w14:textId="29833084" w:rsidR="00832B66" w:rsidRPr="00B22731" w:rsidRDefault="00832B66" w:rsidP="00B22731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 xml:space="preserve">Analista </w:t>
      </w:r>
      <w:r w:rsidRPr="001E4325">
        <w:rPr>
          <w:rFonts w:ascii="Cambria" w:hAnsi="Cambria"/>
          <w:b/>
          <w:bCs/>
        </w:rPr>
        <w:t xml:space="preserve">→ </w:t>
      </w:r>
      <w:proofErr w:type="gramStart"/>
      <w:r w:rsidRPr="001E4325">
        <w:rPr>
          <w:rFonts w:ascii="Cambria" w:hAnsi="Cambria"/>
          <w:b/>
          <w:bCs/>
        </w:rPr>
        <w:t>0..</w:t>
      </w:r>
      <w:proofErr w:type="gramEnd"/>
      <w:r w:rsidRPr="001E4325">
        <w:rPr>
          <w:rFonts w:ascii="Cambria" w:hAnsi="Cambria"/>
          <w:b/>
          <w:bCs/>
        </w:rPr>
        <w:t>*</w:t>
      </w:r>
      <w:r w:rsidRPr="00B22731">
        <w:rPr>
          <w:rFonts w:ascii="Cambria" w:hAnsi="Cambria"/>
        </w:rPr>
        <w:t xml:space="preserve"> alertas</w:t>
      </w:r>
    </w:p>
    <w:p w14:paraId="373D5D23" w14:textId="0FB5B1EC" w:rsidR="00832B66" w:rsidRPr="00B22731" w:rsidRDefault="00832B66" w:rsidP="00B22731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 xml:space="preserve">Alerta </w:t>
      </w:r>
      <w:r w:rsidRPr="001E4325">
        <w:rPr>
          <w:rFonts w:ascii="Cambria" w:hAnsi="Cambria"/>
          <w:b/>
          <w:bCs/>
        </w:rPr>
        <w:t xml:space="preserve">→ </w:t>
      </w:r>
      <w:proofErr w:type="gramStart"/>
      <w:r w:rsidRPr="001E4325">
        <w:rPr>
          <w:rFonts w:ascii="Cambria" w:hAnsi="Cambria"/>
          <w:b/>
          <w:bCs/>
        </w:rPr>
        <w:t>0..</w:t>
      </w:r>
      <w:proofErr w:type="gramEnd"/>
      <w:r w:rsidRPr="001E4325">
        <w:rPr>
          <w:rFonts w:ascii="Cambria" w:hAnsi="Cambria"/>
          <w:b/>
          <w:bCs/>
        </w:rPr>
        <w:t>1</w:t>
      </w:r>
      <w:r w:rsidRPr="00B22731">
        <w:rPr>
          <w:rFonts w:ascii="Cambria" w:hAnsi="Cambria"/>
        </w:rPr>
        <w:t xml:space="preserve"> analista asignado</w:t>
      </w:r>
    </w:p>
    <w:p w14:paraId="2F751DC3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Esta relación representa la interacción entre el personal de seguridad y el sistema de monitoreo.</w:t>
      </w:r>
    </w:p>
    <w:p w14:paraId="0FFA679E" w14:textId="77777777" w:rsidR="00832B66" w:rsidRPr="00832B66" w:rsidRDefault="00832B66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2. Agregación</w:t>
      </w:r>
    </w:p>
    <w:p w14:paraId="200BE4E5" w14:textId="77E8010B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Relación entre:</w:t>
      </w:r>
      <w:r w:rsidR="00B22731">
        <w:rPr>
          <w:rFonts w:ascii="Cambria" w:hAnsi="Cambria"/>
        </w:rPr>
        <w:t xml:space="preserve"> </w:t>
      </w:r>
      <w:proofErr w:type="spellStart"/>
      <w:r w:rsidRPr="00832B66">
        <w:rPr>
          <w:rFonts w:ascii="Cambria" w:hAnsi="Cambria"/>
          <w:b/>
          <w:bCs/>
        </w:rPr>
        <w:t>ReglaDeteccion</w:t>
      </w:r>
      <w:proofErr w:type="spellEnd"/>
      <w:r w:rsidRPr="00832B66">
        <w:rPr>
          <w:rFonts w:ascii="Cambria" w:hAnsi="Cambria"/>
          <w:b/>
          <w:bCs/>
        </w:rPr>
        <w:t xml:space="preserve"> </w:t>
      </w:r>
      <w:r w:rsidRPr="00832B66">
        <w:rPr>
          <w:rFonts w:ascii="Cambria Math" w:hAnsi="Cambria Math" w:cs="Cambria Math"/>
          <w:b/>
          <w:bCs/>
          <w:sz w:val="24"/>
          <w:szCs w:val="24"/>
        </w:rPr>
        <w:t>◇</w:t>
      </w:r>
      <w:r w:rsidRPr="00832B66">
        <w:rPr>
          <w:rFonts w:ascii="Cambria" w:hAnsi="Cambria" w:cs="Aptos"/>
          <w:b/>
          <w:bCs/>
          <w:sz w:val="24"/>
          <w:szCs w:val="24"/>
        </w:rPr>
        <w:t>──</w:t>
      </w:r>
      <w:r w:rsidRPr="00832B66">
        <w:rPr>
          <w:rFonts w:ascii="Cambria" w:hAnsi="Cambria"/>
          <w:b/>
          <w:bCs/>
        </w:rPr>
        <w:t xml:space="preserve"> EventoSeguridad</w:t>
      </w:r>
    </w:p>
    <w:p w14:paraId="0358E629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Interpretación:</w:t>
      </w:r>
    </w:p>
    <w:p w14:paraId="04825285" w14:textId="77777777" w:rsidR="00832B66" w:rsidRPr="00B22731" w:rsidRDefault="00832B66" w:rsidP="00B22731">
      <w:pPr>
        <w:pStyle w:val="Prrafodelista"/>
        <w:numPr>
          <w:ilvl w:val="0"/>
          <w:numId w:val="37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>Una regla analiza múltiples eventos.</w:t>
      </w:r>
    </w:p>
    <w:p w14:paraId="16A45E75" w14:textId="77777777" w:rsidR="00832B66" w:rsidRPr="00B22731" w:rsidRDefault="00832B66" w:rsidP="00B22731">
      <w:pPr>
        <w:pStyle w:val="Prrafodelista"/>
        <w:numPr>
          <w:ilvl w:val="0"/>
          <w:numId w:val="37"/>
        </w:numPr>
        <w:spacing w:after="120" w:line="240" w:lineRule="auto"/>
        <w:rPr>
          <w:rFonts w:ascii="Cambria" w:hAnsi="Cambria"/>
        </w:rPr>
      </w:pPr>
      <w:r w:rsidRPr="00B22731">
        <w:rPr>
          <w:rFonts w:ascii="Cambria" w:hAnsi="Cambria"/>
        </w:rPr>
        <w:t>Los eventos pueden existir independientemente de una regla.</w:t>
      </w:r>
    </w:p>
    <w:p w14:paraId="37016DB9" w14:textId="4C8DB398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Representación conceptual:</w:t>
      </w:r>
      <w:r w:rsidR="00436E92">
        <w:rPr>
          <w:rFonts w:ascii="Cambria" w:hAnsi="Cambria"/>
        </w:rPr>
        <w:t xml:space="preserve"> </w:t>
      </w:r>
      <w:proofErr w:type="spellStart"/>
      <w:r w:rsidRPr="00832B66">
        <w:rPr>
          <w:rFonts w:ascii="Cambria" w:hAnsi="Cambria"/>
        </w:rPr>
        <w:t>ReglaDeteccion</w:t>
      </w:r>
      <w:proofErr w:type="spellEnd"/>
      <w:r w:rsidRPr="00832B66">
        <w:rPr>
          <w:rFonts w:ascii="Cambria" w:hAnsi="Cambria"/>
        </w:rPr>
        <w:t xml:space="preserve"> </w:t>
      </w:r>
      <w:r w:rsidR="001D38C1" w:rsidRPr="00832B66">
        <w:rPr>
          <w:rFonts w:ascii="Cambria Math" w:hAnsi="Cambria Math" w:cs="Cambria Math"/>
          <w:sz w:val="24"/>
          <w:szCs w:val="24"/>
        </w:rPr>
        <w:t>◇</w:t>
      </w:r>
      <w:r w:rsidRPr="00832B66">
        <w:rPr>
          <w:rFonts w:ascii="Cambria" w:hAnsi="Cambria" w:cs="Aptos"/>
          <w:sz w:val="24"/>
          <w:szCs w:val="24"/>
        </w:rPr>
        <w:t>──</w:t>
      </w:r>
      <w:r w:rsidRPr="00832B66">
        <w:rPr>
          <w:rFonts w:ascii="Cambria" w:hAnsi="Cambria"/>
        </w:rPr>
        <w:t xml:space="preserve"> EventoSeguridad</w:t>
      </w:r>
    </w:p>
    <w:p w14:paraId="0A9C4E98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Los eventos son generados por el sistema y pueden almacenarse incluso si no existe una regla específica para analizarlos.</w:t>
      </w:r>
    </w:p>
    <w:p w14:paraId="2A4A6DBF" w14:textId="77777777" w:rsidR="00832B66" w:rsidRPr="00832B66" w:rsidRDefault="00832B66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3. Composición</w:t>
      </w:r>
    </w:p>
    <w:p w14:paraId="1A8C522D" w14:textId="2CBC3CEB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Relación entre:</w:t>
      </w:r>
      <w:r w:rsidR="00436E92">
        <w:rPr>
          <w:rFonts w:ascii="Cambria" w:hAnsi="Cambria"/>
        </w:rPr>
        <w:t xml:space="preserve"> </w:t>
      </w:r>
      <w:r w:rsidRPr="00832B66">
        <w:rPr>
          <w:rFonts w:ascii="Cambria" w:hAnsi="Cambria"/>
          <w:b/>
          <w:bCs/>
        </w:rPr>
        <w:t xml:space="preserve">AlertaSeguridad </w:t>
      </w:r>
      <w:r w:rsidRPr="00832B66">
        <w:rPr>
          <w:rFonts w:ascii="Cambria Math" w:hAnsi="Cambria Math" w:cs="Cambria Math"/>
          <w:b/>
          <w:bCs/>
        </w:rPr>
        <w:t>◆</w:t>
      </w:r>
      <w:r w:rsidRPr="00832B66">
        <w:rPr>
          <w:rFonts w:ascii="Cambria" w:hAnsi="Cambria" w:cs="Aptos"/>
          <w:b/>
          <w:bCs/>
        </w:rPr>
        <w:t>──</w:t>
      </w:r>
      <w:r w:rsidRPr="00832B66">
        <w:rPr>
          <w:rFonts w:ascii="Cambria" w:hAnsi="Cambria"/>
          <w:b/>
          <w:bCs/>
        </w:rPr>
        <w:t xml:space="preserve"> EventoSeguridad</w:t>
      </w:r>
    </w:p>
    <w:p w14:paraId="14394F02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Interpretación:</w:t>
      </w:r>
    </w:p>
    <w:p w14:paraId="7598BE37" w14:textId="77777777" w:rsidR="00832B66" w:rsidRPr="00436E92" w:rsidRDefault="00832B66" w:rsidP="00436E92">
      <w:pPr>
        <w:pStyle w:val="Prrafodelista"/>
        <w:numPr>
          <w:ilvl w:val="0"/>
          <w:numId w:val="38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Una alerta se genera a partir de uno o varios eventos.</w:t>
      </w:r>
    </w:p>
    <w:p w14:paraId="7FC6308C" w14:textId="77777777" w:rsidR="00832B66" w:rsidRPr="00436E92" w:rsidRDefault="00832B66" w:rsidP="00436E92">
      <w:pPr>
        <w:pStyle w:val="Prrafodelista"/>
        <w:numPr>
          <w:ilvl w:val="0"/>
          <w:numId w:val="38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Si la alerta desaparece del sistema, los eventos asociados a esa alerta pierden su contexto.</w:t>
      </w:r>
    </w:p>
    <w:p w14:paraId="76DA495D" w14:textId="05A860A0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Representación conceptual:</w:t>
      </w:r>
      <w:r w:rsidR="00436E92">
        <w:rPr>
          <w:rFonts w:ascii="Cambria" w:hAnsi="Cambria"/>
        </w:rPr>
        <w:t xml:space="preserve"> </w:t>
      </w:r>
      <w:r w:rsidRPr="00832B66">
        <w:rPr>
          <w:rFonts w:ascii="Cambria" w:hAnsi="Cambria"/>
        </w:rPr>
        <w:t xml:space="preserve">AlertaSeguridad </w:t>
      </w:r>
      <w:r w:rsidR="001D38C1" w:rsidRPr="00832B66">
        <w:rPr>
          <w:rFonts w:ascii="Cambria Math" w:hAnsi="Cambria Math" w:cs="Cambria Math"/>
        </w:rPr>
        <w:t>◆</w:t>
      </w:r>
      <w:r w:rsidRPr="00832B66">
        <w:rPr>
          <w:rFonts w:ascii="Cambria" w:hAnsi="Cambria" w:cs="Aptos"/>
        </w:rPr>
        <w:t>──</w:t>
      </w:r>
      <w:r w:rsidRPr="00832B66">
        <w:rPr>
          <w:rFonts w:ascii="Cambria" w:hAnsi="Cambria"/>
        </w:rPr>
        <w:t xml:space="preserve"> EventoSeguridad</w:t>
      </w:r>
    </w:p>
    <w:p w14:paraId="687B905C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Una alerta depende directamente de los eventos que la originaron.</w:t>
      </w:r>
    </w:p>
    <w:p w14:paraId="1E1B770B" w14:textId="7162D815" w:rsidR="00832B66" w:rsidRPr="00832B66" w:rsidRDefault="001D38C1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INTEGRACIÓN DEL MODELO</w:t>
      </w:r>
    </w:p>
    <w:p w14:paraId="1EB2A64F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El modelo completo se puede interpretar de la siguiente forma:</w:t>
      </w:r>
    </w:p>
    <w:p w14:paraId="46A2D8D9" w14:textId="77777777" w:rsidR="00832B66" w:rsidRPr="00436E92" w:rsidRDefault="00832B66" w:rsidP="00436E92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El sistema registra eventos de seguridad.</w:t>
      </w:r>
    </w:p>
    <w:p w14:paraId="7065E6DA" w14:textId="77777777" w:rsidR="00832B66" w:rsidRPr="00436E92" w:rsidRDefault="00832B66" w:rsidP="00436E92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Las reglas de detección analizan esos eventos.</w:t>
      </w:r>
    </w:p>
    <w:p w14:paraId="10563A3A" w14:textId="77777777" w:rsidR="00832B66" w:rsidRPr="00436E92" w:rsidRDefault="00832B66" w:rsidP="00436E92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Si se identifica un comportamiento sospechoso, se genera una alerta de seguridad.</w:t>
      </w:r>
    </w:p>
    <w:p w14:paraId="57046E74" w14:textId="77777777" w:rsidR="00832B66" w:rsidRPr="00436E92" w:rsidRDefault="00832B66" w:rsidP="00436E92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Un analista de seguridad revisa la alerta y decide las acciones a seguir.</w:t>
      </w:r>
    </w:p>
    <w:p w14:paraId="600E387F" w14:textId="77777777" w:rsid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Representación conceptual simplificada:</w:t>
      </w:r>
    </w:p>
    <w:p w14:paraId="1C9A509B" w14:textId="4481B6E5" w:rsidR="00832B66" w:rsidRPr="00BB4804" w:rsidRDefault="001E4325" w:rsidP="001E4325">
      <w:pPr>
        <w:spacing w:after="0" w:line="360" w:lineRule="auto"/>
        <w:rPr>
          <w:rFonts w:ascii="Cambria" w:hAnsi="Cambria"/>
          <w:color w:val="0000FF"/>
        </w:rPr>
      </w:pPr>
      <w:r w:rsidRPr="00BB4804">
        <w:rPr>
          <w:rFonts w:ascii="Cambria" w:hAnsi="Cambr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1EBF6A" wp14:editId="67A4FC0D">
                <wp:simplePos x="0" y="0"/>
                <wp:positionH relativeFrom="column">
                  <wp:posOffset>1740419</wp:posOffset>
                </wp:positionH>
                <wp:positionV relativeFrom="paragraph">
                  <wp:posOffset>148647</wp:posOffset>
                </wp:positionV>
                <wp:extent cx="6350" cy="186690"/>
                <wp:effectExtent l="0" t="0" r="31750" b="22860"/>
                <wp:wrapNone/>
                <wp:docPr id="22556791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" cy="18669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24141" id="Conector recto 9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05pt,11.7pt" to="137.5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" strokecolor="blue" strokeweight="1.5pt">
                <v:stroke joinstyle="miter"/>
              </v:line>
            </w:pict>
          </mc:Fallback>
        </mc:AlternateContent>
      </w:r>
      <w:r w:rsidR="00474778" w:rsidRPr="00BB4804">
        <w:rPr>
          <w:rFonts w:ascii="Cambria" w:hAnsi="Cambr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69DE4" wp14:editId="46E98294">
                <wp:simplePos x="0" y="0"/>
                <wp:positionH relativeFrom="column">
                  <wp:posOffset>1080135</wp:posOffset>
                </wp:positionH>
                <wp:positionV relativeFrom="paragraph">
                  <wp:posOffset>103505</wp:posOffset>
                </wp:positionV>
                <wp:extent cx="234950" cy="6350"/>
                <wp:effectExtent l="0" t="0" r="31750" b="31750"/>
                <wp:wrapNone/>
                <wp:docPr id="439527273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" cy="6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27321" id="Conector recto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05pt,8.15pt" to="103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" strokecolor="blue" strokeweight="1.5pt">
                <v:stroke joinstyle="miter"/>
              </v:line>
            </w:pict>
          </mc:Fallback>
        </mc:AlternateContent>
      </w:r>
      <w:r w:rsidR="00474778" w:rsidRPr="00BB4804">
        <w:rPr>
          <w:rFonts w:ascii="Cambria" w:hAnsi="Cambr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10D52" wp14:editId="074347AD">
                <wp:simplePos x="0" y="0"/>
                <wp:positionH relativeFrom="column">
                  <wp:posOffset>941763</wp:posOffset>
                </wp:positionH>
                <wp:positionV relativeFrom="paragraph">
                  <wp:posOffset>40755</wp:posOffset>
                </wp:positionV>
                <wp:extent cx="131619" cy="124691"/>
                <wp:effectExtent l="19050" t="19050" r="20955" b="46990"/>
                <wp:wrapNone/>
                <wp:docPr id="743977123" name="Diagrama de flujo: decisió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9" cy="124691"/>
                        </a:xfrm>
                        <a:prstGeom prst="flowChartDecision">
                          <a:avLst/>
                        </a:prstGeom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6FB39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Diagrama de flujo: decisión 2" o:spid="_x0000_s1026" type="#_x0000_t110" style="position:absolute;margin-left:74.15pt;margin-top:3.2pt;width:10.35pt;height: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" fillcolor="white [3201]" strokecolor="blue" strokeweight="1.5pt"/>
            </w:pict>
          </mc:Fallback>
        </mc:AlternateContent>
      </w:r>
      <w:proofErr w:type="spellStart"/>
      <w:r w:rsidR="00832B66" w:rsidRPr="00832B66">
        <w:rPr>
          <w:rFonts w:ascii="Cambria" w:hAnsi="Cambria"/>
          <w:color w:val="0000FF"/>
        </w:rPr>
        <w:t>ReglaDeteccion</w:t>
      </w:r>
      <w:proofErr w:type="spellEnd"/>
      <w:r w:rsidR="00832B66" w:rsidRPr="00832B66">
        <w:rPr>
          <w:rFonts w:ascii="Cambria" w:hAnsi="Cambria"/>
          <w:color w:val="0000FF"/>
        </w:rPr>
        <w:t xml:space="preserve"> </w:t>
      </w:r>
      <w:r w:rsidR="00474778" w:rsidRPr="00BB4804">
        <w:rPr>
          <w:rFonts w:ascii="Cambria" w:hAnsi="Cambria"/>
          <w:color w:val="0000FF"/>
        </w:rPr>
        <w:t xml:space="preserve">            </w:t>
      </w:r>
      <w:r w:rsidR="00832B66" w:rsidRPr="00832B66">
        <w:rPr>
          <w:rFonts w:ascii="Cambria" w:hAnsi="Cambria"/>
          <w:color w:val="0000FF"/>
        </w:rPr>
        <w:t xml:space="preserve"> EventoSeguridad</w:t>
      </w:r>
    </w:p>
    <w:p w14:paraId="62508F24" w14:textId="7C50FAA5" w:rsidR="00832B66" w:rsidRPr="00832B66" w:rsidRDefault="001E4325" w:rsidP="001E4325">
      <w:pPr>
        <w:spacing w:after="0" w:line="240" w:lineRule="auto"/>
        <w:rPr>
          <w:rFonts w:ascii="Cambria" w:hAnsi="Cambria"/>
          <w:color w:val="0000FF"/>
        </w:rPr>
      </w:pPr>
      <w:r w:rsidRPr="00BB4804">
        <w:rPr>
          <w:rFonts w:ascii="Cambria" w:hAnsi="Cambr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BB9C0" wp14:editId="5582B0EC">
                <wp:simplePos x="0" y="0"/>
                <wp:positionH relativeFrom="column">
                  <wp:posOffset>1678824</wp:posOffset>
                </wp:positionH>
                <wp:positionV relativeFrom="paragraph">
                  <wp:posOffset>49587</wp:posOffset>
                </wp:positionV>
                <wp:extent cx="131445" cy="124460"/>
                <wp:effectExtent l="19050" t="19050" r="20955" b="46990"/>
                <wp:wrapNone/>
                <wp:docPr id="868181301" name="Diagrama de flujo: decisió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4460"/>
                        </a:xfrm>
                        <a:prstGeom prst="flowChartDecision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28F99" id="Diagrama de flujo: decisión 7" o:spid="_x0000_s1026" type="#_x0000_t110" style="position:absolute;margin-left:132.2pt;margin-top:3.9pt;width:10.35pt;height: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" fillcolor="blue" strokecolor="blue" strokeweight="1pt"/>
            </w:pict>
          </mc:Fallback>
        </mc:AlternateContent>
      </w:r>
      <w:r w:rsidR="00832B66" w:rsidRPr="00832B66">
        <w:rPr>
          <w:rFonts w:ascii="Cambria" w:hAnsi="Cambria"/>
          <w:color w:val="0000FF"/>
        </w:rPr>
        <w:t xml:space="preserve">                    </w:t>
      </w:r>
      <w:r w:rsidR="00E83373">
        <w:rPr>
          <w:rFonts w:ascii="Cambria" w:hAnsi="Cambria"/>
          <w:color w:val="0000FF"/>
        </w:rPr>
        <w:t xml:space="preserve">  </w:t>
      </w:r>
    </w:p>
    <w:p w14:paraId="47904AB8" w14:textId="07F98488" w:rsidR="00832B66" w:rsidRPr="00832B66" w:rsidRDefault="00832B66" w:rsidP="001E4325">
      <w:pPr>
        <w:spacing w:after="0" w:line="360" w:lineRule="auto"/>
        <w:rPr>
          <w:rFonts w:ascii="Cambria" w:hAnsi="Cambria"/>
          <w:color w:val="0000FF"/>
        </w:rPr>
      </w:pPr>
      <w:r w:rsidRPr="00832B66">
        <w:rPr>
          <w:rFonts w:ascii="Cambria" w:hAnsi="Cambria"/>
          <w:color w:val="0000FF"/>
        </w:rPr>
        <w:t xml:space="preserve">            </w:t>
      </w:r>
      <w:r w:rsidR="00E83373">
        <w:rPr>
          <w:rFonts w:ascii="Cambria" w:hAnsi="Cambria"/>
          <w:color w:val="0000FF"/>
        </w:rPr>
        <w:tab/>
      </w:r>
      <w:r w:rsidR="00E83373">
        <w:rPr>
          <w:rFonts w:ascii="Cambria" w:hAnsi="Cambria"/>
          <w:color w:val="0000FF"/>
        </w:rPr>
        <w:tab/>
      </w:r>
      <w:r w:rsidR="00E83373">
        <w:rPr>
          <w:rFonts w:ascii="Cambria" w:hAnsi="Cambria"/>
          <w:color w:val="0000FF"/>
        </w:rPr>
        <w:tab/>
      </w:r>
      <w:r w:rsidRPr="00832B66">
        <w:rPr>
          <w:rFonts w:ascii="Cambria" w:hAnsi="Cambria"/>
          <w:color w:val="0000FF"/>
        </w:rPr>
        <w:t>AlertaSeguridad</w:t>
      </w:r>
    </w:p>
    <w:p w14:paraId="058F4B3D" w14:textId="531EEA05" w:rsidR="00832B66" w:rsidRPr="00832B66" w:rsidRDefault="00832B66" w:rsidP="00436E92">
      <w:pPr>
        <w:spacing w:after="0" w:line="240" w:lineRule="auto"/>
        <w:rPr>
          <w:rFonts w:ascii="Cambria" w:hAnsi="Cambria"/>
          <w:b/>
          <w:bCs/>
          <w:color w:val="0000FF"/>
        </w:rPr>
      </w:pPr>
      <w:r w:rsidRPr="00832B66">
        <w:rPr>
          <w:rFonts w:ascii="Cambria" w:hAnsi="Cambria"/>
          <w:color w:val="0000FF"/>
        </w:rPr>
        <w:t xml:space="preserve">                       </w:t>
      </w:r>
      <w:r w:rsidR="00E83373">
        <w:rPr>
          <w:rFonts w:ascii="Cambria" w:hAnsi="Cambria"/>
          <w:color w:val="0000FF"/>
        </w:rPr>
        <w:tab/>
      </w:r>
      <w:r w:rsidR="00E83373">
        <w:rPr>
          <w:rFonts w:ascii="Cambria" w:hAnsi="Cambria"/>
          <w:color w:val="0000FF"/>
        </w:rPr>
        <w:tab/>
        <w:t xml:space="preserve">           </w:t>
      </w:r>
      <w:r w:rsidR="00E83373" w:rsidRPr="00832B66">
        <w:rPr>
          <w:rFonts w:ascii="Cambria" w:hAnsi="Cambria"/>
          <w:b/>
          <w:bCs/>
          <w:color w:val="0000FF"/>
          <w:sz w:val="28"/>
          <w:szCs w:val="28"/>
        </w:rPr>
        <w:t>│</w:t>
      </w:r>
    </w:p>
    <w:p w14:paraId="65462731" w14:textId="65C9722C" w:rsidR="00832B66" w:rsidRPr="00832B66" w:rsidRDefault="00832B66" w:rsidP="00436E92">
      <w:pPr>
        <w:spacing w:after="120" w:line="240" w:lineRule="auto"/>
        <w:rPr>
          <w:rFonts w:ascii="Cambria" w:hAnsi="Cambria"/>
          <w:color w:val="0000FF"/>
        </w:rPr>
      </w:pPr>
      <w:r w:rsidRPr="00832B66">
        <w:rPr>
          <w:rFonts w:ascii="Cambria" w:hAnsi="Cambria"/>
          <w:color w:val="0000FF"/>
        </w:rPr>
        <w:t xml:space="preserve">             </w:t>
      </w:r>
      <w:r w:rsidR="00E83373">
        <w:rPr>
          <w:rFonts w:ascii="Cambria" w:hAnsi="Cambria"/>
          <w:color w:val="0000FF"/>
        </w:rPr>
        <w:tab/>
      </w:r>
      <w:r w:rsidR="00E83373">
        <w:rPr>
          <w:rFonts w:ascii="Cambria" w:hAnsi="Cambria"/>
          <w:color w:val="0000FF"/>
        </w:rPr>
        <w:tab/>
      </w:r>
      <w:r w:rsidR="00E83373">
        <w:rPr>
          <w:rFonts w:ascii="Cambria" w:hAnsi="Cambria"/>
          <w:color w:val="0000FF"/>
        </w:rPr>
        <w:tab/>
      </w:r>
      <w:proofErr w:type="spellStart"/>
      <w:r w:rsidRPr="00832B66">
        <w:rPr>
          <w:rFonts w:ascii="Cambria" w:hAnsi="Cambria"/>
          <w:color w:val="0000FF"/>
        </w:rPr>
        <w:t>AnalistaSeguridad</w:t>
      </w:r>
      <w:proofErr w:type="spellEnd"/>
    </w:p>
    <w:p w14:paraId="5DF913B0" w14:textId="7C42D5A4" w:rsidR="00832B66" w:rsidRPr="00832B66" w:rsidRDefault="001D38C1" w:rsidP="00832B66">
      <w:pPr>
        <w:spacing w:after="120" w:line="240" w:lineRule="auto"/>
        <w:rPr>
          <w:rFonts w:ascii="Cambria" w:hAnsi="Cambria"/>
          <w:b/>
          <w:bCs/>
        </w:rPr>
      </w:pPr>
      <w:r w:rsidRPr="00832B66">
        <w:rPr>
          <w:rFonts w:ascii="Cambria" w:hAnsi="Cambria"/>
          <w:b/>
          <w:bCs/>
        </w:rPr>
        <w:t>JUSTIFICACIÓN DEL MODELO DESDE LA PERSPECTIVA DE CIBERSEGURIDAD</w:t>
      </w:r>
    </w:p>
    <w:p w14:paraId="37754199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lastRenderedPageBreak/>
        <w:t>Este modelo refleja el funcionamiento de sistemas reales como:</w:t>
      </w:r>
    </w:p>
    <w:p w14:paraId="28624B52" w14:textId="77777777" w:rsidR="00832B66" w:rsidRPr="00436E92" w:rsidRDefault="00832B66" w:rsidP="00436E92">
      <w:pPr>
        <w:pStyle w:val="Prrafodelista"/>
        <w:numPr>
          <w:ilvl w:val="0"/>
          <w:numId w:val="40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IDS (</w:t>
      </w:r>
      <w:proofErr w:type="spellStart"/>
      <w:r w:rsidRPr="00436E92">
        <w:rPr>
          <w:rFonts w:ascii="Cambria" w:hAnsi="Cambria"/>
        </w:rPr>
        <w:t>Intrusion</w:t>
      </w:r>
      <w:proofErr w:type="spellEnd"/>
      <w:r w:rsidRPr="00436E92">
        <w:rPr>
          <w:rFonts w:ascii="Cambria" w:hAnsi="Cambria"/>
        </w:rPr>
        <w:t xml:space="preserve"> </w:t>
      </w:r>
      <w:proofErr w:type="spellStart"/>
      <w:r w:rsidRPr="00436E92">
        <w:rPr>
          <w:rFonts w:ascii="Cambria" w:hAnsi="Cambria"/>
        </w:rPr>
        <w:t>Detection</w:t>
      </w:r>
      <w:proofErr w:type="spellEnd"/>
      <w:r w:rsidRPr="00436E92">
        <w:rPr>
          <w:rFonts w:ascii="Cambria" w:hAnsi="Cambria"/>
        </w:rPr>
        <w:t xml:space="preserve"> </w:t>
      </w:r>
      <w:proofErr w:type="spellStart"/>
      <w:r w:rsidRPr="00436E92">
        <w:rPr>
          <w:rFonts w:ascii="Cambria" w:hAnsi="Cambria"/>
        </w:rPr>
        <w:t>Systems</w:t>
      </w:r>
      <w:proofErr w:type="spellEnd"/>
      <w:r w:rsidRPr="00436E92">
        <w:rPr>
          <w:rFonts w:ascii="Cambria" w:hAnsi="Cambria"/>
        </w:rPr>
        <w:t>)</w:t>
      </w:r>
    </w:p>
    <w:p w14:paraId="5DF0603B" w14:textId="77777777" w:rsidR="00832B66" w:rsidRPr="00436E92" w:rsidRDefault="00832B66" w:rsidP="00436E92">
      <w:pPr>
        <w:pStyle w:val="Prrafodelista"/>
        <w:numPr>
          <w:ilvl w:val="0"/>
          <w:numId w:val="40"/>
        </w:numPr>
        <w:spacing w:after="120" w:line="240" w:lineRule="auto"/>
        <w:rPr>
          <w:rFonts w:ascii="Cambria" w:hAnsi="Cambria"/>
          <w:lang w:val="en-US"/>
        </w:rPr>
      </w:pPr>
      <w:r w:rsidRPr="00436E92">
        <w:rPr>
          <w:rFonts w:ascii="Cambria" w:hAnsi="Cambria"/>
          <w:lang w:val="en-US"/>
        </w:rPr>
        <w:t>SIEM (Security Information and Event Management)</w:t>
      </w:r>
    </w:p>
    <w:p w14:paraId="69A8904C" w14:textId="77777777" w:rsidR="00832B66" w:rsidRPr="00436E92" w:rsidRDefault="00832B66" w:rsidP="00436E92">
      <w:pPr>
        <w:pStyle w:val="Prrafodelista"/>
        <w:numPr>
          <w:ilvl w:val="0"/>
          <w:numId w:val="40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plataformas de monitoreo de seguridad.</w:t>
      </w:r>
    </w:p>
    <w:p w14:paraId="02B49DC9" w14:textId="77777777" w:rsidR="00832B66" w:rsidRPr="00832B66" w:rsidRDefault="00832B66" w:rsidP="00832B66">
      <w:pPr>
        <w:spacing w:after="120" w:line="240" w:lineRule="auto"/>
        <w:rPr>
          <w:rFonts w:ascii="Cambria" w:hAnsi="Cambria"/>
        </w:rPr>
      </w:pPr>
      <w:r w:rsidRPr="00832B66">
        <w:rPr>
          <w:rFonts w:ascii="Cambria" w:hAnsi="Cambria"/>
        </w:rPr>
        <w:t>El uso del modelado orientado a objetos permite:</w:t>
      </w:r>
    </w:p>
    <w:p w14:paraId="6615EA41" w14:textId="77777777" w:rsidR="00832B66" w:rsidRPr="00436E92" w:rsidRDefault="00832B66" w:rsidP="00436E92">
      <w:pPr>
        <w:pStyle w:val="Prrafodelista"/>
        <w:numPr>
          <w:ilvl w:val="0"/>
          <w:numId w:val="41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estructurar correctamente el sistema</w:t>
      </w:r>
    </w:p>
    <w:p w14:paraId="71C8AF55" w14:textId="77777777" w:rsidR="00832B66" w:rsidRPr="00436E92" w:rsidRDefault="00832B66" w:rsidP="00436E92">
      <w:pPr>
        <w:pStyle w:val="Prrafodelista"/>
        <w:numPr>
          <w:ilvl w:val="0"/>
          <w:numId w:val="41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separar responsabilidades entre componentes</w:t>
      </w:r>
    </w:p>
    <w:p w14:paraId="3AFB3A0E" w14:textId="77777777" w:rsidR="00832B66" w:rsidRPr="00436E92" w:rsidRDefault="00832B66" w:rsidP="00436E92">
      <w:pPr>
        <w:pStyle w:val="Prrafodelista"/>
        <w:numPr>
          <w:ilvl w:val="0"/>
          <w:numId w:val="41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facilitar la escalabilidad del sistema</w:t>
      </w:r>
    </w:p>
    <w:p w14:paraId="52EEED66" w14:textId="77777777" w:rsidR="00832B66" w:rsidRPr="00436E92" w:rsidRDefault="00832B66" w:rsidP="00436E92">
      <w:pPr>
        <w:pStyle w:val="Prrafodelista"/>
        <w:numPr>
          <w:ilvl w:val="0"/>
          <w:numId w:val="41"/>
        </w:numPr>
        <w:spacing w:after="120" w:line="240" w:lineRule="auto"/>
        <w:rPr>
          <w:rFonts w:ascii="Cambria" w:hAnsi="Cambria"/>
        </w:rPr>
      </w:pPr>
      <w:r w:rsidRPr="00436E92">
        <w:rPr>
          <w:rFonts w:ascii="Cambria" w:hAnsi="Cambria"/>
        </w:rPr>
        <w:t>mejorar el mantenimiento del software</w:t>
      </w:r>
    </w:p>
    <w:sectPr w:rsidR="00832B66" w:rsidRPr="00436E92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BE9"/>
    <w:multiLevelType w:val="hybridMultilevel"/>
    <w:tmpl w:val="7E2003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2CB"/>
    <w:multiLevelType w:val="hybridMultilevel"/>
    <w:tmpl w:val="BEAAFC0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1262B"/>
    <w:multiLevelType w:val="multilevel"/>
    <w:tmpl w:val="F30A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E3B8F"/>
    <w:multiLevelType w:val="hybridMultilevel"/>
    <w:tmpl w:val="3F54D2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C00C9"/>
    <w:multiLevelType w:val="hybridMultilevel"/>
    <w:tmpl w:val="8A9CEB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308E3"/>
    <w:multiLevelType w:val="multilevel"/>
    <w:tmpl w:val="5842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FF3198"/>
    <w:multiLevelType w:val="hybridMultilevel"/>
    <w:tmpl w:val="843C582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120D"/>
    <w:multiLevelType w:val="hybridMultilevel"/>
    <w:tmpl w:val="680296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C1AA3"/>
    <w:multiLevelType w:val="hybridMultilevel"/>
    <w:tmpl w:val="39ACC87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13C4"/>
    <w:multiLevelType w:val="hybridMultilevel"/>
    <w:tmpl w:val="3EE2CD22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BA791F"/>
    <w:multiLevelType w:val="multilevel"/>
    <w:tmpl w:val="D420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04782"/>
    <w:multiLevelType w:val="multilevel"/>
    <w:tmpl w:val="29A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C4561"/>
    <w:multiLevelType w:val="hybridMultilevel"/>
    <w:tmpl w:val="CEB6D6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65A6A"/>
    <w:multiLevelType w:val="hybridMultilevel"/>
    <w:tmpl w:val="A54492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01FFE"/>
    <w:multiLevelType w:val="hybridMultilevel"/>
    <w:tmpl w:val="F8FA1F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522AD"/>
    <w:multiLevelType w:val="hybridMultilevel"/>
    <w:tmpl w:val="E626D7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C0E0F"/>
    <w:multiLevelType w:val="hybridMultilevel"/>
    <w:tmpl w:val="1A7C50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F4A30"/>
    <w:multiLevelType w:val="hybridMultilevel"/>
    <w:tmpl w:val="8C1CA1D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81D7A"/>
    <w:multiLevelType w:val="multilevel"/>
    <w:tmpl w:val="17C0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67C7A"/>
    <w:multiLevelType w:val="multilevel"/>
    <w:tmpl w:val="6B80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952363"/>
    <w:multiLevelType w:val="multilevel"/>
    <w:tmpl w:val="7224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354D0"/>
    <w:multiLevelType w:val="hybridMultilevel"/>
    <w:tmpl w:val="FAAAD5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B2563"/>
    <w:multiLevelType w:val="hybridMultilevel"/>
    <w:tmpl w:val="01B6DF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26EFD"/>
    <w:multiLevelType w:val="multilevel"/>
    <w:tmpl w:val="6998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222F65"/>
    <w:multiLevelType w:val="hybridMultilevel"/>
    <w:tmpl w:val="08F88B1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00AA3"/>
    <w:multiLevelType w:val="multilevel"/>
    <w:tmpl w:val="9430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A42586"/>
    <w:multiLevelType w:val="multilevel"/>
    <w:tmpl w:val="914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552AAC"/>
    <w:multiLevelType w:val="multilevel"/>
    <w:tmpl w:val="6A26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592234"/>
    <w:multiLevelType w:val="multilevel"/>
    <w:tmpl w:val="A4D8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636DF5"/>
    <w:multiLevelType w:val="hybridMultilevel"/>
    <w:tmpl w:val="5388E5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0F32"/>
    <w:multiLevelType w:val="multilevel"/>
    <w:tmpl w:val="462A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35CB9"/>
    <w:multiLevelType w:val="multilevel"/>
    <w:tmpl w:val="C216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1D1BAC"/>
    <w:multiLevelType w:val="multilevel"/>
    <w:tmpl w:val="80C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725C99"/>
    <w:multiLevelType w:val="multilevel"/>
    <w:tmpl w:val="329A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89482E"/>
    <w:multiLevelType w:val="hybridMultilevel"/>
    <w:tmpl w:val="A9DA7DD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1C4034"/>
    <w:multiLevelType w:val="multilevel"/>
    <w:tmpl w:val="74FA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2A3118"/>
    <w:multiLevelType w:val="multilevel"/>
    <w:tmpl w:val="2A2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9943CD"/>
    <w:multiLevelType w:val="hybridMultilevel"/>
    <w:tmpl w:val="87C89CE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07944"/>
    <w:multiLevelType w:val="multilevel"/>
    <w:tmpl w:val="052A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14014A"/>
    <w:multiLevelType w:val="multilevel"/>
    <w:tmpl w:val="2BF2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84DE2"/>
    <w:multiLevelType w:val="hybridMultilevel"/>
    <w:tmpl w:val="1D06EE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70129">
    <w:abstractNumId w:val="20"/>
  </w:num>
  <w:num w:numId="2" w16cid:durableId="749884897">
    <w:abstractNumId w:val="27"/>
  </w:num>
  <w:num w:numId="3" w16cid:durableId="1859467400">
    <w:abstractNumId w:val="23"/>
  </w:num>
  <w:num w:numId="4" w16cid:durableId="577791478">
    <w:abstractNumId w:val="2"/>
  </w:num>
  <w:num w:numId="5" w16cid:durableId="471291802">
    <w:abstractNumId w:val="25"/>
  </w:num>
  <w:num w:numId="6" w16cid:durableId="1033461278">
    <w:abstractNumId w:val="33"/>
  </w:num>
  <w:num w:numId="7" w16cid:durableId="1694458462">
    <w:abstractNumId w:val="36"/>
  </w:num>
  <w:num w:numId="8" w16cid:durableId="1517690174">
    <w:abstractNumId w:val="32"/>
  </w:num>
  <w:num w:numId="9" w16cid:durableId="1866598773">
    <w:abstractNumId w:val="39"/>
  </w:num>
  <w:num w:numId="10" w16cid:durableId="1901087756">
    <w:abstractNumId w:val="35"/>
  </w:num>
  <w:num w:numId="11" w16cid:durableId="160433346">
    <w:abstractNumId w:val="10"/>
  </w:num>
  <w:num w:numId="12" w16cid:durableId="1999378539">
    <w:abstractNumId w:val="18"/>
  </w:num>
  <w:num w:numId="13" w16cid:durableId="86971521">
    <w:abstractNumId w:val="30"/>
  </w:num>
  <w:num w:numId="14" w16cid:durableId="2029678101">
    <w:abstractNumId w:val="19"/>
  </w:num>
  <w:num w:numId="15" w16cid:durableId="928004255">
    <w:abstractNumId w:val="38"/>
  </w:num>
  <w:num w:numId="16" w16cid:durableId="1320769251">
    <w:abstractNumId w:val="26"/>
  </w:num>
  <w:num w:numId="17" w16cid:durableId="952178012">
    <w:abstractNumId w:val="5"/>
  </w:num>
  <w:num w:numId="18" w16cid:durableId="1712067860">
    <w:abstractNumId w:val="11"/>
  </w:num>
  <w:num w:numId="19" w16cid:durableId="1668484209">
    <w:abstractNumId w:val="28"/>
  </w:num>
  <w:num w:numId="20" w16cid:durableId="173619132">
    <w:abstractNumId w:val="31"/>
  </w:num>
  <w:num w:numId="21" w16cid:durableId="977416489">
    <w:abstractNumId w:val="13"/>
  </w:num>
  <w:num w:numId="22" w16cid:durableId="1661814737">
    <w:abstractNumId w:val="24"/>
  </w:num>
  <w:num w:numId="23" w16cid:durableId="1240211474">
    <w:abstractNumId w:val="40"/>
  </w:num>
  <w:num w:numId="24" w16cid:durableId="872040479">
    <w:abstractNumId w:val="8"/>
  </w:num>
  <w:num w:numId="25" w16cid:durableId="166680579">
    <w:abstractNumId w:val="14"/>
  </w:num>
  <w:num w:numId="26" w16cid:durableId="762528986">
    <w:abstractNumId w:val="6"/>
  </w:num>
  <w:num w:numId="27" w16cid:durableId="373236127">
    <w:abstractNumId w:val="9"/>
  </w:num>
  <w:num w:numId="28" w16cid:durableId="1187065024">
    <w:abstractNumId w:val="3"/>
  </w:num>
  <w:num w:numId="29" w16cid:durableId="458768481">
    <w:abstractNumId w:val="0"/>
  </w:num>
  <w:num w:numId="30" w16cid:durableId="1190949764">
    <w:abstractNumId w:val="22"/>
  </w:num>
  <w:num w:numId="31" w16cid:durableId="1457681506">
    <w:abstractNumId w:val="15"/>
  </w:num>
  <w:num w:numId="32" w16cid:durableId="25064960">
    <w:abstractNumId w:val="17"/>
  </w:num>
  <w:num w:numId="33" w16cid:durableId="1266616758">
    <w:abstractNumId w:val="21"/>
  </w:num>
  <w:num w:numId="34" w16cid:durableId="238053199">
    <w:abstractNumId w:val="7"/>
  </w:num>
  <w:num w:numId="35" w16cid:durableId="1657568742">
    <w:abstractNumId w:val="12"/>
  </w:num>
  <w:num w:numId="36" w16cid:durableId="293682866">
    <w:abstractNumId w:val="29"/>
  </w:num>
  <w:num w:numId="37" w16cid:durableId="361906813">
    <w:abstractNumId w:val="4"/>
  </w:num>
  <w:num w:numId="38" w16cid:durableId="712659222">
    <w:abstractNumId w:val="1"/>
  </w:num>
  <w:num w:numId="39" w16cid:durableId="1530872525">
    <w:abstractNumId w:val="34"/>
  </w:num>
  <w:num w:numId="40" w16cid:durableId="1033266786">
    <w:abstractNumId w:val="37"/>
  </w:num>
  <w:num w:numId="41" w16cid:durableId="3802504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66"/>
    <w:rsid w:val="00091406"/>
    <w:rsid w:val="000E59F7"/>
    <w:rsid w:val="00103F60"/>
    <w:rsid w:val="001D38C1"/>
    <w:rsid w:val="001E4325"/>
    <w:rsid w:val="00250967"/>
    <w:rsid w:val="002573E1"/>
    <w:rsid w:val="00262AD7"/>
    <w:rsid w:val="003F0A65"/>
    <w:rsid w:val="00436E92"/>
    <w:rsid w:val="00455226"/>
    <w:rsid w:val="00474778"/>
    <w:rsid w:val="004F4DCC"/>
    <w:rsid w:val="005A17EC"/>
    <w:rsid w:val="005E1932"/>
    <w:rsid w:val="00694C57"/>
    <w:rsid w:val="006A343E"/>
    <w:rsid w:val="007A2129"/>
    <w:rsid w:val="007C2E65"/>
    <w:rsid w:val="0080433C"/>
    <w:rsid w:val="008169D5"/>
    <w:rsid w:val="00832B66"/>
    <w:rsid w:val="008734B4"/>
    <w:rsid w:val="009B75CF"/>
    <w:rsid w:val="009C7734"/>
    <w:rsid w:val="009D3A63"/>
    <w:rsid w:val="009E59D6"/>
    <w:rsid w:val="00A02F21"/>
    <w:rsid w:val="00A04DD8"/>
    <w:rsid w:val="00A858E7"/>
    <w:rsid w:val="00B22731"/>
    <w:rsid w:val="00BB4804"/>
    <w:rsid w:val="00BD57B7"/>
    <w:rsid w:val="00D052AF"/>
    <w:rsid w:val="00DF264D"/>
    <w:rsid w:val="00E83373"/>
    <w:rsid w:val="00EC63AF"/>
    <w:rsid w:val="00F54208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42B0"/>
  <w15:chartTrackingRefBased/>
  <w15:docId w15:val="{74064609-59A4-487B-8AAD-B9161C6A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832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2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2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2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2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2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2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2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2B6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2B6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2B66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2B66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2B66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2B66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2B66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2B66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2B66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832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2B66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832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2B66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832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2B66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832B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2B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2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2B66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832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57891331-F1E6-444B-A393-8FAA856AE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ECADDE-DAE8-4CA6-AE8B-7D136AE3D34A}"/>
</file>

<file path=customXml/itemProps3.xml><?xml version="1.0" encoding="utf-8"?>
<ds:datastoreItem xmlns:ds="http://schemas.openxmlformats.org/officeDocument/2006/customXml" ds:itemID="{BB6A03FA-A779-4BFD-9D4C-052010BBD20E}"/>
</file>

<file path=customXml/itemProps4.xml><?xml version="1.0" encoding="utf-8"?>
<ds:datastoreItem xmlns:ds="http://schemas.openxmlformats.org/officeDocument/2006/customXml" ds:itemID="{C1A8D850-B5C9-48B0-AD9B-88A4AE0F2D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779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9</cp:revision>
  <dcterms:created xsi:type="dcterms:W3CDTF">2026-03-08T13:32:00Z</dcterms:created>
  <dcterms:modified xsi:type="dcterms:W3CDTF">2026-03-12T16:38:00Z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