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08ACDD" w14:textId="77777777" w:rsidR="00213892" w:rsidRPr="00213892" w:rsidRDefault="00213892" w:rsidP="00213892">
      <w:pPr>
        <w:pStyle w:val="Ttulo1"/>
        <w:jc w:val="center"/>
        <w:rPr>
          <w:sz w:val="28"/>
          <w:szCs w:val="28"/>
        </w:rPr>
      </w:pPr>
      <w:bookmarkStart w:id="0" w:name="OLE_LINK37"/>
      <w:r w:rsidRPr="00213892">
        <w:rPr>
          <w:sz w:val="28"/>
          <w:szCs w:val="28"/>
        </w:rPr>
        <w:t>Recurso de profundización No. 2</w:t>
      </w:r>
    </w:p>
    <w:p w14:paraId="37DC4F2F" w14:textId="77777777" w:rsidR="00213892" w:rsidRPr="00213892" w:rsidRDefault="00213892" w:rsidP="00213892">
      <w:pPr>
        <w:spacing w:after="120" w:line="240" w:lineRule="auto"/>
        <w:jc w:val="both"/>
        <w:rPr>
          <w:rFonts w:ascii="Arial" w:eastAsia="Aptos" w:hAnsi="Arial" w:cs="Arial"/>
          <w:kern w:val="2"/>
          <w:sz w:val="22"/>
          <w:szCs w:val="22"/>
          <w:lang w:val="es-EC"/>
        </w:rPr>
      </w:pPr>
      <w:r w:rsidRPr="00213892">
        <w:rPr>
          <w:rFonts w:ascii="Arial" w:eastAsia="Aptos" w:hAnsi="Arial" w:cs="Arial"/>
          <w:b/>
          <w:bCs/>
          <w:kern w:val="2"/>
          <w:sz w:val="22"/>
          <w:szCs w:val="22"/>
          <w:lang w:val="es-EC"/>
        </w:rPr>
        <w:t xml:space="preserve">Tipo: </w:t>
      </w:r>
      <w:r w:rsidRPr="00213892">
        <w:rPr>
          <w:rFonts w:ascii="Arial" w:eastAsia="Aptos" w:hAnsi="Arial" w:cs="Arial"/>
          <w:kern w:val="2"/>
          <w:sz w:val="22"/>
          <w:szCs w:val="22"/>
          <w:lang w:val="es-EC"/>
        </w:rPr>
        <w:t>Ejercicios con solución desarrollada</w:t>
      </w:r>
    </w:p>
    <w:p w14:paraId="19D6A10F" w14:textId="77777777" w:rsidR="00213892" w:rsidRPr="00213892" w:rsidRDefault="00213892" w:rsidP="00213892">
      <w:pPr>
        <w:pStyle w:val="Ttulo1"/>
        <w:jc w:val="both"/>
      </w:pPr>
      <w:r w:rsidRPr="00213892">
        <w:t>Descripción:</w:t>
      </w:r>
    </w:p>
    <w:p w14:paraId="59ED6DE7" w14:textId="77777777" w:rsidR="00213892" w:rsidRPr="00213892" w:rsidRDefault="00213892" w:rsidP="00213892">
      <w:pPr>
        <w:spacing w:after="120" w:line="240" w:lineRule="auto"/>
        <w:jc w:val="both"/>
        <w:rPr>
          <w:rFonts w:ascii="Arial" w:eastAsia="Aptos" w:hAnsi="Arial" w:cs="Arial"/>
          <w:kern w:val="2"/>
          <w:sz w:val="22"/>
          <w:szCs w:val="22"/>
          <w:lang w:val="es-EC"/>
        </w:rPr>
      </w:pPr>
      <w:r w:rsidRPr="00213892">
        <w:rPr>
          <w:rFonts w:ascii="Arial" w:eastAsia="Aptos" w:hAnsi="Arial" w:cs="Arial"/>
          <w:kern w:val="2"/>
          <w:sz w:val="22"/>
          <w:szCs w:val="22"/>
          <w:lang w:val="es-EC"/>
        </w:rPr>
        <w:t>Recurso de profundización basado en ejercicios prácticos con solución desarrollada, orientado al análisis de la seguridad en arquitectura de computadores, específicamente en los temas de entrada/salida (I/O) y Acceso Directo a Memoria (</w:t>
      </w:r>
      <w:proofErr w:type="spellStart"/>
      <w:r w:rsidRPr="00213892">
        <w:rPr>
          <w:rFonts w:ascii="Arial" w:eastAsia="Aptos" w:hAnsi="Arial" w:cs="Arial"/>
          <w:kern w:val="2"/>
          <w:sz w:val="22"/>
          <w:szCs w:val="22"/>
          <w:lang w:val="es-EC"/>
        </w:rPr>
        <w:t>DMA</w:t>
      </w:r>
      <w:proofErr w:type="spellEnd"/>
      <w:r w:rsidRPr="00213892">
        <w:rPr>
          <w:rFonts w:ascii="Arial" w:eastAsia="Aptos" w:hAnsi="Arial" w:cs="Arial"/>
          <w:kern w:val="2"/>
          <w:sz w:val="22"/>
          <w:szCs w:val="22"/>
          <w:lang w:val="es-EC"/>
        </w:rPr>
        <w:t>).</w:t>
      </w:r>
    </w:p>
    <w:p w14:paraId="049E0C44" w14:textId="77777777" w:rsidR="00213892" w:rsidRPr="00213892" w:rsidRDefault="00213892" w:rsidP="00213892">
      <w:pPr>
        <w:spacing w:after="120" w:line="240" w:lineRule="auto"/>
        <w:jc w:val="both"/>
        <w:rPr>
          <w:rFonts w:ascii="Arial" w:eastAsia="Aptos" w:hAnsi="Arial" w:cs="Arial"/>
          <w:kern w:val="2"/>
          <w:sz w:val="22"/>
          <w:szCs w:val="22"/>
          <w:lang w:val="es-EC"/>
        </w:rPr>
      </w:pPr>
      <w:r w:rsidRPr="00213892">
        <w:rPr>
          <w:rFonts w:ascii="Arial" w:eastAsia="Aptos" w:hAnsi="Arial" w:cs="Arial"/>
          <w:kern w:val="2"/>
          <w:sz w:val="22"/>
          <w:szCs w:val="22"/>
          <w:lang w:val="es-EC"/>
        </w:rPr>
        <w:t>El primer ejercicio aborda los riesgos asociados al uso de dispositivos externos en entornos sin control, permitiendo al estudiante identificar vulnerabilidades como el uso de USB maliciosos, instalación de drivers no verificados y arranque inseguro. Además, se analiza cómo estas debilidades afectan la cadena de confianza del sistema y se proponen medidas de mitigación junto con un flujo seguro de interacción entre el sistema y los periféricos.</w:t>
      </w:r>
    </w:p>
    <w:p w14:paraId="3E493BE9" w14:textId="77777777" w:rsidR="00213892" w:rsidRPr="00213892" w:rsidRDefault="00213892" w:rsidP="00213892">
      <w:pPr>
        <w:spacing w:after="120" w:line="240" w:lineRule="auto"/>
        <w:jc w:val="both"/>
        <w:rPr>
          <w:rFonts w:ascii="Arial" w:eastAsia="Aptos" w:hAnsi="Arial" w:cs="Arial"/>
          <w:kern w:val="2"/>
          <w:sz w:val="22"/>
          <w:szCs w:val="22"/>
          <w:lang w:val="es-EC"/>
        </w:rPr>
      </w:pPr>
      <w:r w:rsidRPr="00213892">
        <w:rPr>
          <w:rFonts w:ascii="Arial" w:eastAsia="Aptos" w:hAnsi="Arial" w:cs="Arial"/>
          <w:kern w:val="2"/>
          <w:sz w:val="22"/>
          <w:szCs w:val="22"/>
          <w:lang w:val="es-EC"/>
        </w:rPr>
        <w:t xml:space="preserve">El segundo ejercicio se centra en el funcionamiento del </w:t>
      </w:r>
      <w:proofErr w:type="spellStart"/>
      <w:r w:rsidRPr="00213892">
        <w:rPr>
          <w:rFonts w:ascii="Arial" w:eastAsia="Aptos" w:hAnsi="Arial" w:cs="Arial"/>
          <w:kern w:val="2"/>
          <w:sz w:val="22"/>
          <w:szCs w:val="22"/>
          <w:lang w:val="es-EC"/>
        </w:rPr>
        <w:t>DMA</w:t>
      </w:r>
      <w:proofErr w:type="spellEnd"/>
      <w:r w:rsidRPr="00213892">
        <w:rPr>
          <w:rFonts w:ascii="Arial" w:eastAsia="Aptos" w:hAnsi="Arial" w:cs="Arial"/>
          <w:kern w:val="2"/>
          <w:sz w:val="22"/>
          <w:szCs w:val="22"/>
          <w:lang w:val="es-EC"/>
        </w:rPr>
        <w:t xml:space="preserve"> y sus implicaciones de seguridad, mostrando cómo un atacante puede acceder directamente a la memoria sin autenticación en entornos vulnerables. Se estudian las causas de esta vulnerabilidad, su impacto en la integridad del sistema y se plantea un conjunto de soluciones como el uso de </w:t>
      </w:r>
      <w:proofErr w:type="spellStart"/>
      <w:r w:rsidRPr="00213892">
        <w:rPr>
          <w:rFonts w:ascii="Arial" w:eastAsia="Aptos" w:hAnsi="Arial" w:cs="Arial"/>
          <w:kern w:val="2"/>
          <w:sz w:val="22"/>
          <w:szCs w:val="22"/>
          <w:lang w:val="es-EC"/>
        </w:rPr>
        <w:t>IOMMU</w:t>
      </w:r>
      <w:proofErr w:type="spellEnd"/>
      <w:r w:rsidRPr="00213892">
        <w:rPr>
          <w:rFonts w:ascii="Arial" w:eastAsia="Aptos" w:hAnsi="Arial" w:cs="Arial"/>
          <w:kern w:val="2"/>
          <w:sz w:val="22"/>
          <w:szCs w:val="22"/>
          <w:lang w:val="es-EC"/>
        </w:rPr>
        <w:t>, control de acceso físico y configuración segura del firmware.</w:t>
      </w:r>
    </w:p>
    <w:p w14:paraId="1A8C1DC2" w14:textId="77777777" w:rsidR="00213892" w:rsidRPr="00213892" w:rsidRDefault="00213892" w:rsidP="00213892">
      <w:pPr>
        <w:spacing w:after="120" w:line="240" w:lineRule="auto"/>
        <w:jc w:val="both"/>
        <w:rPr>
          <w:rFonts w:ascii="Arial" w:eastAsia="Aptos" w:hAnsi="Arial" w:cs="Arial"/>
          <w:kern w:val="2"/>
          <w:sz w:val="22"/>
          <w:szCs w:val="22"/>
          <w:lang w:val="es-EC"/>
        </w:rPr>
      </w:pPr>
      <w:r w:rsidRPr="00213892">
        <w:rPr>
          <w:rFonts w:ascii="Arial" w:eastAsia="Aptos" w:hAnsi="Arial" w:cs="Arial"/>
          <w:kern w:val="2"/>
          <w:sz w:val="22"/>
          <w:szCs w:val="22"/>
          <w:lang w:val="es-EC"/>
        </w:rPr>
        <w:t>En conjunto, el recurso busca que el estudiante analice, comprenda y proponga soluciones frente a riesgos reales, integrando conceptos de arquitectura con principios de ciberseguridad.</w:t>
      </w:r>
    </w:p>
    <w:p w14:paraId="0C5E533A" w14:textId="77777777" w:rsidR="00213892" w:rsidRPr="00213892" w:rsidRDefault="00213892" w:rsidP="00213892">
      <w:pPr>
        <w:pStyle w:val="Ttulo1"/>
        <w:jc w:val="both"/>
      </w:pPr>
      <w:r w:rsidRPr="00213892">
        <w:t>Ejercicio 1</w:t>
      </w:r>
    </w:p>
    <w:p w14:paraId="19AB90F2" w14:textId="77777777" w:rsidR="00213892" w:rsidRPr="00213892" w:rsidRDefault="00213892" w:rsidP="00213892">
      <w:pPr>
        <w:spacing w:after="120" w:line="240" w:lineRule="auto"/>
        <w:jc w:val="both"/>
        <w:rPr>
          <w:rFonts w:ascii="Arial" w:eastAsia="Aptos" w:hAnsi="Arial" w:cs="Arial"/>
          <w:b/>
          <w:bCs/>
          <w:kern w:val="2"/>
          <w:sz w:val="22"/>
          <w:szCs w:val="22"/>
          <w:lang w:val="es-EC"/>
        </w:rPr>
      </w:pPr>
      <w:r w:rsidRPr="00213892">
        <w:rPr>
          <w:rFonts w:ascii="Arial" w:eastAsia="Aptos" w:hAnsi="Arial" w:cs="Arial"/>
          <w:b/>
          <w:bCs/>
          <w:kern w:val="2"/>
          <w:sz w:val="22"/>
          <w:szCs w:val="22"/>
          <w:lang w:val="es-EC"/>
        </w:rPr>
        <w:t xml:space="preserve">Tema: </w:t>
      </w:r>
      <w:r w:rsidRPr="00213892">
        <w:rPr>
          <w:rFonts w:ascii="Arial" w:eastAsia="Aptos" w:hAnsi="Arial" w:cs="Arial"/>
          <w:kern w:val="2"/>
          <w:sz w:val="22"/>
          <w:szCs w:val="22"/>
          <w:lang w:val="es-EC"/>
        </w:rPr>
        <w:t>Análisis de riesgos en arquitectura I/O</w:t>
      </w:r>
    </w:p>
    <w:p w14:paraId="65E44238" w14:textId="77777777" w:rsidR="00213892" w:rsidRPr="00213892" w:rsidRDefault="00213892" w:rsidP="00213892">
      <w:pPr>
        <w:pStyle w:val="Ttulo1"/>
        <w:jc w:val="both"/>
        <w:rPr>
          <w:sz w:val="22"/>
          <w:szCs w:val="22"/>
        </w:rPr>
      </w:pPr>
      <w:r w:rsidRPr="00213892">
        <w:rPr>
          <w:sz w:val="22"/>
          <w:szCs w:val="22"/>
        </w:rPr>
        <w:t>Enunciado:</w:t>
      </w:r>
    </w:p>
    <w:p w14:paraId="00CD41ED" w14:textId="77777777" w:rsidR="00213892" w:rsidRPr="00213892" w:rsidRDefault="00213892" w:rsidP="00213892">
      <w:pPr>
        <w:spacing w:after="120" w:line="240" w:lineRule="auto"/>
        <w:jc w:val="both"/>
        <w:rPr>
          <w:rFonts w:ascii="Arial" w:eastAsia="Aptos" w:hAnsi="Arial" w:cs="Arial"/>
          <w:kern w:val="2"/>
          <w:sz w:val="22"/>
          <w:szCs w:val="22"/>
          <w:lang w:val="es-EC"/>
        </w:rPr>
      </w:pPr>
      <w:r w:rsidRPr="00213892">
        <w:rPr>
          <w:rFonts w:ascii="Arial" w:eastAsia="Aptos" w:hAnsi="Arial" w:cs="Arial"/>
          <w:kern w:val="2"/>
          <w:sz w:val="22"/>
          <w:szCs w:val="22"/>
          <w:lang w:val="es-EC"/>
        </w:rPr>
        <w:t>Una institución educativa reporta incidentes de seguridad en sus laboratorios de cómputo. Se identifican las siguientes condiciones:</w:t>
      </w:r>
    </w:p>
    <w:p w14:paraId="5D66E3EF" w14:textId="77777777" w:rsidR="00213892" w:rsidRPr="00213892" w:rsidRDefault="00213892" w:rsidP="00213892">
      <w:pPr>
        <w:numPr>
          <w:ilvl w:val="0"/>
          <w:numId w:val="44"/>
        </w:numPr>
        <w:spacing w:after="120" w:line="240" w:lineRule="auto"/>
        <w:contextualSpacing/>
        <w:jc w:val="both"/>
        <w:rPr>
          <w:rFonts w:ascii="Arial" w:eastAsia="Aptos" w:hAnsi="Arial" w:cs="Arial"/>
          <w:kern w:val="2"/>
          <w:sz w:val="22"/>
          <w:szCs w:val="22"/>
          <w:lang w:val="es-EC"/>
        </w:rPr>
      </w:pPr>
      <w:r w:rsidRPr="00213892">
        <w:rPr>
          <w:rFonts w:ascii="Arial" w:eastAsia="Aptos" w:hAnsi="Arial" w:cs="Arial"/>
          <w:kern w:val="2"/>
          <w:sz w:val="22"/>
          <w:szCs w:val="22"/>
          <w:lang w:val="es-EC"/>
        </w:rPr>
        <w:t>Puertos USB habilitados sin restricción</w:t>
      </w:r>
    </w:p>
    <w:p w14:paraId="4F432290" w14:textId="77777777" w:rsidR="00213892" w:rsidRPr="00213892" w:rsidRDefault="00213892" w:rsidP="00213892">
      <w:pPr>
        <w:numPr>
          <w:ilvl w:val="0"/>
          <w:numId w:val="44"/>
        </w:numPr>
        <w:spacing w:after="120" w:line="240" w:lineRule="auto"/>
        <w:contextualSpacing/>
        <w:jc w:val="both"/>
        <w:rPr>
          <w:rFonts w:ascii="Arial" w:eastAsia="Aptos" w:hAnsi="Arial" w:cs="Arial"/>
          <w:kern w:val="2"/>
          <w:sz w:val="22"/>
          <w:szCs w:val="22"/>
          <w:lang w:val="es-EC"/>
        </w:rPr>
      </w:pPr>
      <w:r w:rsidRPr="00213892">
        <w:rPr>
          <w:rFonts w:ascii="Arial" w:eastAsia="Aptos" w:hAnsi="Arial" w:cs="Arial"/>
          <w:kern w:val="2"/>
          <w:sz w:val="22"/>
          <w:szCs w:val="22"/>
          <w:lang w:val="es-EC"/>
        </w:rPr>
        <w:t>Dispositivos externos conectados libremente (USB, discos externos)</w:t>
      </w:r>
    </w:p>
    <w:p w14:paraId="5D91D257" w14:textId="77777777" w:rsidR="00213892" w:rsidRPr="00213892" w:rsidRDefault="00213892" w:rsidP="00213892">
      <w:pPr>
        <w:numPr>
          <w:ilvl w:val="0"/>
          <w:numId w:val="44"/>
        </w:numPr>
        <w:spacing w:after="120" w:line="240" w:lineRule="auto"/>
        <w:contextualSpacing/>
        <w:jc w:val="both"/>
        <w:rPr>
          <w:rFonts w:ascii="Arial" w:eastAsia="Aptos" w:hAnsi="Arial" w:cs="Arial"/>
          <w:kern w:val="2"/>
          <w:sz w:val="22"/>
          <w:szCs w:val="22"/>
          <w:lang w:val="es-EC"/>
        </w:rPr>
      </w:pPr>
      <w:r w:rsidRPr="00213892">
        <w:rPr>
          <w:rFonts w:ascii="Arial" w:eastAsia="Aptos" w:hAnsi="Arial" w:cs="Arial"/>
          <w:kern w:val="2"/>
          <w:sz w:val="22"/>
          <w:szCs w:val="22"/>
          <w:lang w:val="es-EC"/>
        </w:rPr>
        <w:t>Drivers instalados automáticamente sin validación</w:t>
      </w:r>
    </w:p>
    <w:p w14:paraId="3E3F4040" w14:textId="77777777" w:rsidR="00213892" w:rsidRPr="00213892" w:rsidRDefault="00213892" w:rsidP="00213892">
      <w:pPr>
        <w:numPr>
          <w:ilvl w:val="0"/>
          <w:numId w:val="44"/>
        </w:numPr>
        <w:spacing w:after="120" w:line="240" w:lineRule="auto"/>
        <w:contextualSpacing/>
        <w:jc w:val="both"/>
        <w:rPr>
          <w:rFonts w:ascii="Arial" w:eastAsia="Aptos" w:hAnsi="Arial" w:cs="Arial"/>
          <w:kern w:val="2"/>
          <w:sz w:val="22"/>
          <w:szCs w:val="22"/>
          <w:lang w:val="es-EC"/>
        </w:rPr>
      </w:pPr>
      <w:r w:rsidRPr="00213892">
        <w:rPr>
          <w:rFonts w:ascii="Arial" w:eastAsia="Aptos" w:hAnsi="Arial" w:cs="Arial"/>
          <w:kern w:val="2"/>
          <w:sz w:val="22"/>
          <w:szCs w:val="22"/>
          <w:lang w:val="es-EC"/>
        </w:rPr>
        <w:t>Arranque desde USB habilitado en BIOS/</w:t>
      </w:r>
      <w:proofErr w:type="spellStart"/>
      <w:r w:rsidRPr="00213892">
        <w:rPr>
          <w:rFonts w:ascii="Arial" w:eastAsia="Aptos" w:hAnsi="Arial" w:cs="Arial"/>
          <w:kern w:val="2"/>
          <w:sz w:val="22"/>
          <w:szCs w:val="22"/>
          <w:lang w:val="es-EC"/>
        </w:rPr>
        <w:t>UEFI</w:t>
      </w:r>
      <w:proofErr w:type="spellEnd"/>
    </w:p>
    <w:p w14:paraId="1B90BFA1" w14:textId="77777777" w:rsidR="00213892" w:rsidRPr="00213892" w:rsidRDefault="00213892" w:rsidP="00213892">
      <w:pPr>
        <w:numPr>
          <w:ilvl w:val="0"/>
          <w:numId w:val="44"/>
        </w:numPr>
        <w:spacing w:after="120" w:line="240" w:lineRule="auto"/>
        <w:contextualSpacing/>
        <w:jc w:val="both"/>
        <w:rPr>
          <w:rFonts w:ascii="Arial" w:eastAsia="Aptos" w:hAnsi="Arial" w:cs="Arial"/>
          <w:kern w:val="2"/>
          <w:sz w:val="22"/>
          <w:szCs w:val="22"/>
          <w:lang w:val="es-EC"/>
        </w:rPr>
      </w:pPr>
      <w:r w:rsidRPr="00213892">
        <w:rPr>
          <w:rFonts w:ascii="Arial" w:eastAsia="Aptos" w:hAnsi="Arial" w:cs="Arial"/>
          <w:kern w:val="2"/>
          <w:sz w:val="22"/>
          <w:szCs w:val="22"/>
          <w:lang w:val="es-EC"/>
        </w:rPr>
        <w:t>No existen políticas de control de periféricos</w:t>
      </w:r>
    </w:p>
    <w:p w14:paraId="1B1437F1" w14:textId="77777777" w:rsidR="00213892" w:rsidRPr="00213892" w:rsidRDefault="00213892" w:rsidP="00213892">
      <w:pPr>
        <w:pStyle w:val="Ttulo1"/>
        <w:jc w:val="both"/>
        <w:rPr>
          <w:sz w:val="22"/>
          <w:szCs w:val="22"/>
        </w:rPr>
      </w:pPr>
      <w:r w:rsidRPr="00213892">
        <w:t>Tareas:</w:t>
      </w:r>
    </w:p>
    <w:p w14:paraId="71B2D1B8" w14:textId="77777777" w:rsidR="00213892" w:rsidRPr="00213892" w:rsidRDefault="00213892" w:rsidP="00213892">
      <w:pPr>
        <w:numPr>
          <w:ilvl w:val="0"/>
          <w:numId w:val="45"/>
        </w:numPr>
        <w:spacing w:after="120" w:line="240" w:lineRule="auto"/>
        <w:contextualSpacing/>
        <w:jc w:val="both"/>
        <w:rPr>
          <w:rFonts w:ascii="Arial" w:eastAsia="Aptos" w:hAnsi="Arial" w:cs="Arial"/>
          <w:kern w:val="2"/>
          <w:sz w:val="22"/>
          <w:szCs w:val="22"/>
          <w:lang w:val="es-EC"/>
        </w:rPr>
      </w:pPr>
      <w:r w:rsidRPr="00213892">
        <w:rPr>
          <w:rFonts w:ascii="Arial" w:eastAsia="Aptos" w:hAnsi="Arial" w:cs="Arial"/>
          <w:kern w:val="2"/>
          <w:sz w:val="22"/>
          <w:szCs w:val="22"/>
          <w:lang w:val="es-EC"/>
        </w:rPr>
        <w:t>Identifique al menos 5 riesgos de seguridad asociados al subsistema I/O.</w:t>
      </w:r>
    </w:p>
    <w:p w14:paraId="74247062" w14:textId="77777777" w:rsidR="00213892" w:rsidRPr="00213892" w:rsidRDefault="00213892" w:rsidP="00213892">
      <w:pPr>
        <w:numPr>
          <w:ilvl w:val="0"/>
          <w:numId w:val="45"/>
        </w:numPr>
        <w:spacing w:after="120" w:line="240" w:lineRule="auto"/>
        <w:contextualSpacing/>
        <w:jc w:val="both"/>
        <w:rPr>
          <w:rFonts w:ascii="Arial" w:eastAsia="Aptos" w:hAnsi="Arial" w:cs="Arial"/>
          <w:kern w:val="2"/>
          <w:sz w:val="22"/>
          <w:szCs w:val="22"/>
          <w:lang w:val="es-EC"/>
        </w:rPr>
      </w:pPr>
      <w:r w:rsidRPr="00213892">
        <w:rPr>
          <w:rFonts w:ascii="Arial" w:eastAsia="Aptos" w:hAnsi="Arial" w:cs="Arial"/>
          <w:kern w:val="2"/>
          <w:sz w:val="22"/>
          <w:szCs w:val="22"/>
          <w:lang w:val="es-EC"/>
        </w:rPr>
        <w:t>Explique cómo cada riesgo puede ser explotado.</w:t>
      </w:r>
    </w:p>
    <w:p w14:paraId="34F85936" w14:textId="77777777" w:rsidR="00213892" w:rsidRPr="00213892" w:rsidRDefault="00213892" w:rsidP="00213892">
      <w:pPr>
        <w:numPr>
          <w:ilvl w:val="0"/>
          <w:numId w:val="45"/>
        </w:numPr>
        <w:spacing w:after="120" w:line="240" w:lineRule="auto"/>
        <w:contextualSpacing/>
        <w:jc w:val="both"/>
        <w:rPr>
          <w:rFonts w:ascii="Arial" w:eastAsia="Aptos" w:hAnsi="Arial" w:cs="Arial"/>
          <w:kern w:val="2"/>
          <w:sz w:val="22"/>
          <w:szCs w:val="22"/>
          <w:lang w:val="es-EC"/>
        </w:rPr>
      </w:pPr>
      <w:r w:rsidRPr="00213892">
        <w:rPr>
          <w:rFonts w:ascii="Arial" w:eastAsia="Aptos" w:hAnsi="Arial" w:cs="Arial"/>
          <w:kern w:val="2"/>
          <w:sz w:val="22"/>
          <w:szCs w:val="22"/>
          <w:lang w:val="es-EC"/>
        </w:rPr>
        <w:t>Analice cómo estos riesgos afectan la cadena de confianza del sistema.</w:t>
      </w:r>
    </w:p>
    <w:p w14:paraId="36833EF7" w14:textId="77777777" w:rsidR="00213892" w:rsidRPr="00213892" w:rsidRDefault="00213892" w:rsidP="00213892">
      <w:pPr>
        <w:numPr>
          <w:ilvl w:val="0"/>
          <w:numId w:val="45"/>
        </w:numPr>
        <w:spacing w:after="120" w:line="240" w:lineRule="auto"/>
        <w:contextualSpacing/>
        <w:jc w:val="both"/>
        <w:rPr>
          <w:rFonts w:ascii="Arial" w:eastAsia="Aptos" w:hAnsi="Arial" w:cs="Arial"/>
          <w:kern w:val="2"/>
          <w:sz w:val="22"/>
          <w:szCs w:val="22"/>
          <w:lang w:val="es-EC"/>
        </w:rPr>
      </w:pPr>
      <w:r w:rsidRPr="00213892">
        <w:rPr>
          <w:rFonts w:ascii="Arial" w:eastAsia="Aptos" w:hAnsi="Arial" w:cs="Arial"/>
          <w:kern w:val="2"/>
          <w:sz w:val="22"/>
          <w:szCs w:val="22"/>
          <w:lang w:val="es-EC"/>
        </w:rPr>
        <w:t>Proponga medidas de mitigación justificadas.</w:t>
      </w:r>
    </w:p>
    <w:p w14:paraId="6413551B" w14:textId="77777777" w:rsidR="00213892" w:rsidRPr="00213892" w:rsidRDefault="00213892" w:rsidP="00213892">
      <w:pPr>
        <w:numPr>
          <w:ilvl w:val="0"/>
          <w:numId w:val="45"/>
        </w:numPr>
        <w:spacing w:after="120" w:line="240" w:lineRule="auto"/>
        <w:contextualSpacing/>
        <w:jc w:val="both"/>
        <w:rPr>
          <w:rFonts w:ascii="Arial" w:eastAsia="Aptos" w:hAnsi="Arial" w:cs="Arial"/>
          <w:kern w:val="2"/>
          <w:sz w:val="22"/>
          <w:szCs w:val="22"/>
          <w:lang w:val="es-EC"/>
        </w:rPr>
      </w:pPr>
      <w:r w:rsidRPr="00213892">
        <w:rPr>
          <w:rFonts w:ascii="Arial" w:eastAsia="Aptos" w:hAnsi="Arial" w:cs="Arial"/>
          <w:kern w:val="2"/>
          <w:sz w:val="22"/>
          <w:szCs w:val="22"/>
          <w:lang w:val="es-EC"/>
        </w:rPr>
        <w:t>Diseñe un flujo seguro de comunicación entre sistema y dispositivos externos.</w:t>
      </w:r>
    </w:p>
    <w:p w14:paraId="54B4E2AB" w14:textId="77777777" w:rsidR="00213892" w:rsidRPr="00213892" w:rsidRDefault="00213892" w:rsidP="00213892">
      <w:pPr>
        <w:pStyle w:val="Ttulo1"/>
        <w:jc w:val="both"/>
        <w:rPr>
          <w:sz w:val="22"/>
          <w:szCs w:val="22"/>
        </w:rPr>
      </w:pPr>
      <w:r w:rsidRPr="00213892">
        <w:t>Solución:</w:t>
      </w:r>
    </w:p>
    <w:p w14:paraId="3A68AF9C" w14:textId="77777777" w:rsidR="00213892" w:rsidRPr="00213892" w:rsidRDefault="00213892" w:rsidP="00213892">
      <w:pPr>
        <w:spacing w:after="120" w:line="240" w:lineRule="auto"/>
        <w:jc w:val="both"/>
        <w:rPr>
          <w:rFonts w:ascii="Arial" w:eastAsia="Aptos" w:hAnsi="Arial" w:cs="Arial"/>
          <w:b/>
          <w:bCs/>
          <w:kern w:val="2"/>
          <w:sz w:val="22"/>
          <w:szCs w:val="22"/>
          <w:lang w:val="es-EC"/>
        </w:rPr>
      </w:pPr>
      <w:r w:rsidRPr="00213892">
        <w:rPr>
          <w:rFonts w:ascii="Arial" w:eastAsia="Aptos" w:hAnsi="Arial" w:cs="Arial"/>
          <w:b/>
          <w:bCs/>
          <w:kern w:val="2"/>
          <w:sz w:val="22"/>
          <w:szCs w:val="22"/>
          <w:lang w:val="es-EC"/>
        </w:rPr>
        <w:t>1. Identificación de riesgos</w:t>
      </w:r>
    </w:p>
    <w:p w14:paraId="5D25C651" w14:textId="77777777" w:rsidR="00213892" w:rsidRPr="00213892" w:rsidRDefault="00213892" w:rsidP="00213892">
      <w:pPr>
        <w:spacing w:after="120" w:line="240" w:lineRule="auto"/>
        <w:jc w:val="both"/>
        <w:rPr>
          <w:rFonts w:ascii="Arial" w:eastAsia="Aptos" w:hAnsi="Arial" w:cs="Arial"/>
          <w:kern w:val="2"/>
          <w:sz w:val="22"/>
          <w:szCs w:val="22"/>
          <w:lang w:val="es-EC"/>
        </w:rPr>
      </w:pPr>
      <w:r w:rsidRPr="00213892">
        <w:rPr>
          <w:rFonts w:ascii="Arial" w:eastAsia="Aptos" w:hAnsi="Arial" w:cs="Arial"/>
          <w:kern w:val="2"/>
          <w:sz w:val="22"/>
          <w:szCs w:val="22"/>
          <w:lang w:val="es-EC"/>
        </w:rPr>
        <w:t>Los principales riesgos son:</w:t>
      </w:r>
    </w:p>
    <w:p w14:paraId="0D35F8AE" w14:textId="77777777" w:rsidR="00213892" w:rsidRPr="00213892" w:rsidRDefault="00213892" w:rsidP="00213892">
      <w:pPr>
        <w:numPr>
          <w:ilvl w:val="0"/>
          <w:numId w:val="46"/>
        </w:numPr>
        <w:spacing w:after="120" w:line="240" w:lineRule="auto"/>
        <w:contextualSpacing/>
        <w:jc w:val="both"/>
        <w:rPr>
          <w:rFonts w:ascii="Arial" w:eastAsia="Aptos" w:hAnsi="Arial" w:cs="Arial"/>
          <w:kern w:val="2"/>
          <w:sz w:val="22"/>
          <w:szCs w:val="22"/>
          <w:lang w:val="es-EC"/>
        </w:rPr>
      </w:pPr>
      <w:r w:rsidRPr="00213892">
        <w:rPr>
          <w:rFonts w:ascii="Arial" w:eastAsia="Aptos" w:hAnsi="Arial" w:cs="Arial"/>
          <w:b/>
          <w:bCs/>
          <w:kern w:val="2"/>
          <w:sz w:val="22"/>
          <w:szCs w:val="22"/>
          <w:lang w:val="es-EC"/>
        </w:rPr>
        <w:lastRenderedPageBreak/>
        <w:t>Uso de dispositivos USB no controlado</w:t>
      </w:r>
      <w:r w:rsidRPr="00213892">
        <w:rPr>
          <w:rFonts w:ascii="Arial" w:eastAsia="Aptos" w:hAnsi="Arial" w:cs="Arial"/>
          <w:kern w:val="2"/>
          <w:sz w:val="22"/>
          <w:szCs w:val="22"/>
          <w:lang w:val="es-EC"/>
        </w:rPr>
        <w:t>, permite la conexión de dispositivos maliciosos.</w:t>
      </w:r>
    </w:p>
    <w:p w14:paraId="6A91EA39" w14:textId="77777777" w:rsidR="00213892" w:rsidRPr="00213892" w:rsidRDefault="00213892" w:rsidP="00213892">
      <w:pPr>
        <w:numPr>
          <w:ilvl w:val="0"/>
          <w:numId w:val="46"/>
        </w:numPr>
        <w:spacing w:after="120" w:line="240" w:lineRule="auto"/>
        <w:contextualSpacing/>
        <w:jc w:val="both"/>
        <w:rPr>
          <w:rFonts w:ascii="Arial" w:eastAsia="Aptos" w:hAnsi="Arial" w:cs="Arial"/>
          <w:kern w:val="2"/>
          <w:sz w:val="22"/>
          <w:szCs w:val="22"/>
          <w:lang w:val="es-EC"/>
        </w:rPr>
      </w:pPr>
      <w:r w:rsidRPr="00213892">
        <w:rPr>
          <w:rFonts w:ascii="Arial" w:eastAsia="Aptos" w:hAnsi="Arial" w:cs="Arial"/>
          <w:b/>
          <w:bCs/>
          <w:kern w:val="2"/>
          <w:sz w:val="22"/>
          <w:szCs w:val="22"/>
          <w:lang w:val="es-EC"/>
        </w:rPr>
        <w:t xml:space="preserve">Ataques tipo </w:t>
      </w:r>
      <w:proofErr w:type="spellStart"/>
      <w:r w:rsidRPr="00213892">
        <w:rPr>
          <w:rFonts w:ascii="Arial" w:eastAsia="Aptos" w:hAnsi="Arial" w:cs="Arial"/>
          <w:b/>
          <w:bCs/>
          <w:kern w:val="2"/>
          <w:sz w:val="22"/>
          <w:szCs w:val="22"/>
          <w:lang w:val="es-EC"/>
        </w:rPr>
        <w:t>BadUSB</w:t>
      </w:r>
      <w:proofErr w:type="spellEnd"/>
      <w:r w:rsidRPr="00213892">
        <w:rPr>
          <w:rFonts w:ascii="Arial" w:eastAsia="Aptos" w:hAnsi="Arial" w:cs="Arial"/>
          <w:kern w:val="2"/>
          <w:sz w:val="22"/>
          <w:szCs w:val="22"/>
          <w:lang w:val="es-EC"/>
        </w:rPr>
        <w:t>, un USB puede simular ser teclado o red.</w:t>
      </w:r>
    </w:p>
    <w:p w14:paraId="7AD383B1" w14:textId="77777777" w:rsidR="00213892" w:rsidRPr="00213892" w:rsidRDefault="00213892" w:rsidP="00213892">
      <w:pPr>
        <w:numPr>
          <w:ilvl w:val="0"/>
          <w:numId w:val="46"/>
        </w:numPr>
        <w:spacing w:after="120" w:line="240" w:lineRule="auto"/>
        <w:contextualSpacing/>
        <w:jc w:val="both"/>
        <w:rPr>
          <w:rFonts w:ascii="Arial" w:eastAsia="Aptos" w:hAnsi="Arial" w:cs="Arial"/>
          <w:kern w:val="2"/>
          <w:sz w:val="22"/>
          <w:szCs w:val="22"/>
          <w:lang w:val="es-EC"/>
        </w:rPr>
      </w:pPr>
      <w:r w:rsidRPr="00213892">
        <w:rPr>
          <w:rFonts w:ascii="Arial" w:eastAsia="Aptos" w:hAnsi="Arial" w:cs="Arial"/>
          <w:b/>
          <w:bCs/>
          <w:kern w:val="2"/>
          <w:sz w:val="22"/>
          <w:szCs w:val="22"/>
          <w:lang w:val="es-EC"/>
        </w:rPr>
        <w:t>Instalación automática de drivers</w:t>
      </w:r>
      <w:r w:rsidRPr="00213892">
        <w:rPr>
          <w:rFonts w:ascii="Arial" w:eastAsia="Aptos" w:hAnsi="Arial" w:cs="Arial"/>
          <w:kern w:val="2"/>
          <w:sz w:val="22"/>
          <w:szCs w:val="22"/>
          <w:lang w:val="es-EC"/>
        </w:rPr>
        <w:t xml:space="preserve">, permite ejecutar código en modo </w:t>
      </w:r>
      <w:proofErr w:type="spellStart"/>
      <w:r w:rsidRPr="00213892">
        <w:rPr>
          <w:rFonts w:ascii="Arial" w:eastAsia="Aptos" w:hAnsi="Arial" w:cs="Arial"/>
          <w:kern w:val="2"/>
          <w:sz w:val="22"/>
          <w:szCs w:val="22"/>
          <w:lang w:val="es-EC"/>
        </w:rPr>
        <w:t>kernel</w:t>
      </w:r>
      <w:proofErr w:type="spellEnd"/>
      <w:r w:rsidRPr="00213892">
        <w:rPr>
          <w:rFonts w:ascii="Arial" w:eastAsia="Aptos" w:hAnsi="Arial" w:cs="Arial"/>
          <w:kern w:val="2"/>
          <w:sz w:val="22"/>
          <w:szCs w:val="22"/>
          <w:lang w:val="es-EC"/>
        </w:rPr>
        <w:t xml:space="preserve"> sin verificación.</w:t>
      </w:r>
    </w:p>
    <w:p w14:paraId="1F70083A" w14:textId="77777777" w:rsidR="00213892" w:rsidRPr="00213892" w:rsidRDefault="00213892" w:rsidP="00213892">
      <w:pPr>
        <w:numPr>
          <w:ilvl w:val="0"/>
          <w:numId w:val="46"/>
        </w:numPr>
        <w:spacing w:after="120" w:line="240" w:lineRule="auto"/>
        <w:contextualSpacing/>
        <w:jc w:val="both"/>
        <w:rPr>
          <w:rFonts w:ascii="Arial" w:eastAsia="Aptos" w:hAnsi="Arial" w:cs="Arial"/>
          <w:kern w:val="2"/>
          <w:sz w:val="22"/>
          <w:szCs w:val="22"/>
          <w:lang w:val="es-EC"/>
        </w:rPr>
      </w:pPr>
      <w:r w:rsidRPr="00213892">
        <w:rPr>
          <w:rFonts w:ascii="Arial" w:eastAsia="Aptos" w:hAnsi="Arial" w:cs="Arial"/>
          <w:b/>
          <w:bCs/>
          <w:kern w:val="2"/>
          <w:sz w:val="22"/>
          <w:szCs w:val="22"/>
          <w:lang w:val="es-EC"/>
        </w:rPr>
        <w:t>Arranque desde dispositivos externos</w:t>
      </w:r>
      <w:r w:rsidRPr="00213892">
        <w:rPr>
          <w:rFonts w:ascii="Arial" w:eastAsia="Aptos" w:hAnsi="Arial" w:cs="Arial"/>
          <w:kern w:val="2"/>
          <w:sz w:val="22"/>
          <w:szCs w:val="22"/>
          <w:lang w:val="es-EC"/>
        </w:rPr>
        <w:t>, permite cargar sistemas maliciosos.</w:t>
      </w:r>
    </w:p>
    <w:p w14:paraId="27F85457" w14:textId="77777777" w:rsidR="00213892" w:rsidRPr="00213892" w:rsidRDefault="00213892" w:rsidP="00213892">
      <w:pPr>
        <w:numPr>
          <w:ilvl w:val="0"/>
          <w:numId w:val="46"/>
        </w:numPr>
        <w:spacing w:after="120" w:line="240" w:lineRule="auto"/>
        <w:contextualSpacing/>
        <w:jc w:val="both"/>
        <w:rPr>
          <w:rFonts w:ascii="Arial" w:eastAsia="Aptos" w:hAnsi="Arial" w:cs="Arial"/>
          <w:kern w:val="2"/>
          <w:sz w:val="22"/>
          <w:szCs w:val="22"/>
          <w:lang w:val="es-EC"/>
        </w:rPr>
      </w:pPr>
      <w:r w:rsidRPr="00213892">
        <w:rPr>
          <w:rFonts w:ascii="Arial" w:eastAsia="Aptos" w:hAnsi="Arial" w:cs="Arial"/>
          <w:b/>
          <w:bCs/>
          <w:kern w:val="2"/>
          <w:sz w:val="22"/>
          <w:szCs w:val="22"/>
          <w:lang w:val="es-EC"/>
        </w:rPr>
        <w:t>Falta de control de periféricos</w:t>
      </w:r>
      <w:r w:rsidRPr="00213892">
        <w:rPr>
          <w:rFonts w:ascii="Arial" w:eastAsia="Aptos" w:hAnsi="Arial" w:cs="Arial"/>
          <w:kern w:val="2"/>
          <w:sz w:val="22"/>
          <w:szCs w:val="22"/>
          <w:lang w:val="es-EC"/>
        </w:rPr>
        <w:t>, no existe restricción de acceso ni validación.</w:t>
      </w:r>
    </w:p>
    <w:p w14:paraId="7CC85B14" w14:textId="77777777" w:rsidR="00213892" w:rsidRPr="00213892" w:rsidRDefault="00213892" w:rsidP="00213892">
      <w:pPr>
        <w:spacing w:after="120" w:line="240" w:lineRule="auto"/>
        <w:jc w:val="both"/>
        <w:rPr>
          <w:rFonts w:ascii="Arial" w:eastAsia="Aptos" w:hAnsi="Arial" w:cs="Arial"/>
          <w:kern w:val="2"/>
          <w:sz w:val="22"/>
          <w:szCs w:val="22"/>
          <w:lang w:val="es-EC"/>
        </w:rPr>
      </w:pPr>
      <w:r w:rsidRPr="00213892">
        <w:rPr>
          <w:rFonts w:ascii="Arial" w:eastAsia="Aptos" w:hAnsi="Arial" w:cs="Arial"/>
          <w:kern w:val="2"/>
          <w:sz w:val="22"/>
          <w:szCs w:val="22"/>
          <w:lang w:val="es-EC"/>
        </w:rPr>
        <w:t>Según William Stallings (2019), el subsistema I/O es una de las principales fuentes de vulnerabilidad por su interacción directa con el entorno.</w:t>
      </w:r>
    </w:p>
    <w:p w14:paraId="2D5B076D" w14:textId="77777777" w:rsidR="00213892" w:rsidRPr="00213892" w:rsidRDefault="00213892" w:rsidP="00213892">
      <w:pPr>
        <w:spacing w:after="120" w:line="240" w:lineRule="auto"/>
        <w:jc w:val="both"/>
        <w:rPr>
          <w:rFonts w:ascii="Arial" w:eastAsia="Aptos" w:hAnsi="Arial" w:cs="Arial"/>
          <w:b/>
          <w:bCs/>
          <w:kern w:val="2"/>
          <w:sz w:val="22"/>
          <w:szCs w:val="22"/>
          <w:lang w:val="es-EC"/>
        </w:rPr>
      </w:pPr>
      <w:r w:rsidRPr="00213892">
        <w:rPr>
          <w:rFonts w:ascii="Arial" w:eastAsia="Aptos" w:hAnsi="Arial" w:cs="Arial"/>
          <w:b/>
          <w:bCs/>
          <w:kern w:val="2"/>
          <w:sz w:val="22"/>
          <w:szCs w:val="22"/>
          <w:lang w:val="es-EC"/>
        </w:rPr>
        <w:t>2. ¿Cómo se explotan estos riesgos?</w:t>
      </w:r>
    </w:p>
    <w:p w14:paraId="1838AF80" w14:textId="77777777" w:rsidR="00213892" w:rsidRPr="00213892" w:rsidRDefault="00213892" w:rsidP="00213892">
      <w:pPr>
        <w:numPr>
          <w:ilvl w:val="0"/>
          <w:numId w:val="47"/>
        </w:numPr>
        <w:spacing w:after="120" w:line="240" w:lineRule="auto"/>
        <w:contextualSpacing/>
        <w:jc w:val="both"/>
        <w:rPr>
          <w:rFonts w:ascii="Arial" w:eastAsia="Aptos" w:hAnsi="Arial" w:cs="Arial"/>
          <w:kern w:val="2"/>
          <w:sz w:val="22"/>
          <w:szCs w:val="22"/>
          <w:lang w:val="es-EC"/>
        </w:rPr>
      </w:pPr>
      <w:r w:rsidRPr="00213892">
        <w:rPr>
          <w:rFonts w:ascii="Arial" w:eastAsia="Aptos" w:hAnsi="Arial" w:cs="Arial"/>
          <w:kern w:val="2"/>
          <w:sz w:val="22"/>
          <w:szCs w:val="22"/>
          <w:lang w:val="es-EC"/>
        </w:rPr>
        <w:t>Un atacante introduce un USB malicioso</w:t>
      </w:r>
    </w:p>
    <w:p w14:paraId="51B17F3D" w14:textId="77777777" w:rsidR="00213892" w:rsidRPr="00213892" w:rsidRDefault="00213892" w:rsidP="00213892">
      <w:pPr>
        <w:numPr>
          <w:ilvl w:val="0"/>
          <w:numId w:val="47"/>
        </w:numPr>
        <w:spacing w:after="120" w:line="240" w:lineRule="auto"/>
        <w:contextualSpacing/>
        <w:jc w:val="both"/>
        <w:rPr>
          <w:rFonts w:ascii="Arial" w:eastAsia="Aptos" w:hAnsi="Arial" w:cs="Arial"/>
          <w:kern w:val="2"/>
          <w:sz w:val="22"/>
          <w:szCs w:val="22"/>
          <w:lang w:val="es-EC"/>
        </w:rPr>
      </w:pPr>
      <w:r w:rsidRPr="00213892">
        <w:rPr>
          <w:rFonts w:ascii="Arial" w:eastAsia="Aptos" w:hAnsi="Arial" w:cs="Arial"/>
          <w:kern w:val="2"/>
          <w:sz w:val="22"/>
          <w:szCs w:val="22"/>
          <w:lang w:val="es-EC"/>
        </w:rPr>
        <w:t>El sistema lo reconoce automáticamente</w:t>
      </w:r>
    </w:p>
    <w:p w14:paraId="216B3AC7" w14:textId="77777777" w:rsidR="00213892" w:rsidRPr="00213892" w:rsidRDefault="00213892" w:rsidP="00213892">
      <w:pPr>
        <w:numPr>
          <w:ilvl w:val="0"/>
          <w:numId w:val="47"/>
        </w:numPr>
        <w:spacing w:after="120" w:line="240" w:lineRule="auto"/>
        <w:contextualSpacing/>
        <w:jc w:val="both"/>
        <w:rPr>
          <w:rFonts w:ascii="Arial" w:eastAsia="Aptos" w:hAnsi="Arial" w:cs="Arial"/>
          <w:kern w:val="2"/>
          <w:sz w:val="22"/>
          <w:szCs w:val="22"/>
          <w:lang w:val="es-EC"/>
        </w:rPr>
      </w:pPr>
      <w:r w:rsidRPr="00213892">
        <w:rPr>
          <w:rFonts w:ascii="Arial" w:eastAsia="Aptos" w:hAnsi="Arial" w:cs="Arial"/>
          <w:kern w:val="2"/>
          <w:sz w:val="22"/>
          <w:szCs w:val="22"/>
          <w:lang w:val="es-EC"/>
        </w:rPr>
        <w:t>Se ejecuta código sin intervención del usuario</w:t>
      </w:r>
    </w:p>
    <w:p w14:paraId="29BAA22F" w14:textId="77777777" w:rsidR="00213892" w:rsidRPr="00213892" w:rsidRDefault="00213892" w:rsidP="00213892">
      <w:pPr>
        <w:numPr>
          <w:ilvl w:val="0"/>
          <w:numId w:val="47"/>
        </w:numPr>
        <w:spacing w:after="120" w:line="240" w:lineRule="auto"/>
        <w:contextualSpacing/>
        <w:jc w:val="both"/>
        <w:rPr>
          <w:rFonts w:ascii="Arial" w:eastAsia="Aptos" w:hAnsi="Arial" w:cs="Arial"/>
          <w:kern w:val="2"/>
          <w:sz w:val="22"/>
          <w:szCs w:val="22"/>
          <w:lang w:val="es-EC"/>
        </w:rPr>
      </w:pPr>
      <w:r w:rsidRPr="00213892">
        <w:rPr>
          <w:rFonts w:ascii="Arial" w:eastAsia="Aptos" w:hAnsi="Arial" w:cs="Arial"/>
          <w:kern w:val="2"/>
          <w:sz w:val="22"/>
          <w:szCs w:val="22"/>
          <w:lang w:val="es-EC"/>
        </w:rPr>
        <w:t xml:space="preserve">Se instala </w:t>
      </w:r>
      <w:proofErr w:type="gramStart"/>
      <w:r w:rsidRPr="00213892">
        <w:rPr>
          <w:rFonts w:ascii="Arial" w:eastAsia="Aptos" w:hAnsi="Arial" w:cs="Arial"/>
          <w:kern w:val="2"/>
          <w:sz w:val="22"/>
          <w:szCs w:val="22"/>
          <w:lang w:val="es-EC"/>
        </w:rPr>
        <w:t>malware</w:t>
      </w:r>
      <w:proofErr w:type="gramEnd"/>
      <w:r w:rsidRPr="00213892">
        <w:rPr>
          <w:rFonts w:ascii="Arial" w:eastAsia="Aptos" w:hAnsi="Arial" w:cs="Arial"/>
          <w:kern w:val="2"/>
          <w:sz w:val="22"/>
          <w:szCs w:val="22"/>
          <w:lang w:val="es-EC"/>
        </w:rPr>
        <w:t xml:space="preserve"> o se roban datos</w:t>
      </w:r>
    </w:p>
    <w:p w14:paraId="77ECC042" w14:textId="77777777" w:rsidR="00213892" w:rsidRPr="00213892" w:rsidRDefault="00213892" w:rsidP="00213892">
      <w:pPr>
        <w:spacing w:after="120" w:line="240" w:lineRule="auto"/>
        <w:jc w:val="both"/>
        <w:rPr>
          <w:rFonts w:ascii="Arial" w:eastAsia="Aptos" w:hAnsi="Arial" w:cs="Arial"/>
          <w:kern w:val="2"/>
          <w:sz w:val="22"/>
          <w:szCs w:val="22"/>
          <w:lang w:val="es-EC"/>
        </w:rPr>
      </w:pPr>
      <w:r w:rsidRPr="00213892">
        <w:rPr>
          <w:rFonts w:ascii="Arial" w:eastAsia="Aptos" w:hAnsi="Arial" w:cs="Arial"/>
          <w:kern w:val="2"/>
          <w:sz w:val="22"/>
          <w:szCs w:val="22"/>
          <w:lang w:val="es-EC"/>
        </w:rPr>
        <w:t>En el caso de drivers:</w:t>
      </w:r>
    </w:p>
    <w:p w14:paraId="5098A65A" w14:textId="77777777" w:rsidR="00213892" w:rsidRPr="00213892" w:rsidRDefault="00213892" w:rsidP="00213892">
      <w:pPr>
        <w:numPr>
          <w:ilvl w:val="0"/>
          <w:numId w:val="48"/>
        </w:numPr>
        <w:spacing w:after="120" w:line="240" w:lineRule="auto"/>
        <w:contextualSpacing/>
        <w:jc w:val="both"/>
        <w:rPr>
          <w:rFonts w:ascii="Arial" w:eastAsia="Aptos" w:hAnsi="Arial" w:cs="Arial"/>
          <w:kern w:val="2"/>
          <w:sz w:val="22"/>
          <w:szCs w:val="22"/>
          <w:lang w:val="es-EC"/>
        </w:rPr>
      </w:pPr>
      <w:r w:rsidRPr="00213892">
        <w:rPr>
          <w:rFonts w:ascii="Arial" w:eastAsia="Aptos" w:hAnsi="Arial" w:cs="Arial"/>
          <w:kern w:val="2"/>
          <w:sz w:val="22"/>
          <w:szCs w:val="22"/>
          <w:lang w:val="es-EC"/>
        </w:rPr>
        <w:t xml:space="preserve">Un </w:t>
      </w:r>
      <w:proofErr w:type="gramStart"/>
      <w:r w:rsidRPr="00213892">
        <w:rPr>
          <w:rFonts w:ascii="Arial" w:eastAsia="Aptos" w:hAnsi="Arial" w:cs="Arial"/>
          <w:kern w:val="2"/>
          <w:sz w:val="22"/>
          <w:szCs w:val="22"/>
          <w:lang w:val="es-EC"/>
        </w:rPr>
        <w:t>driver</w:t>
      </w:r>
      <w:proofErr w:type="gramEnd"/>
      <w:r w:rsidRPr="00213892">
        <w:rPr>
          <w:rFonts w:ascii="Arial" w:eastAsia="Aptos" w:hAnsi="Arial" w:cs="Arial"/>
          <w:kern w:val="2"/>
          <w:sz w:val="22"/>
          <w:szCs w:val="22"/>
          <w:lang w:val="es-EC"/>
        </w:rPr>
        <w:t xml:space="preserve"> malicioso obtiene privilegios de </w:t>
      </w:r>
      <w:proofErr w:type="spellStart"/>
      <w:r w:rsidRPr="00213892">
        <w:rPr>
          <w:rFonts w:ascii="Arial" w:eastAsia="Aptos" w:hAnsi="Arial" w:cs="Arial"/>
          <w:kern w:val="2"/>
          <w:sz w:val="22"/>
          <w:szCs w:val="22"/>
          <w:lang w:val="es-EC"/>
        </w:rPr>
        <w:t>kernel</w:t>
      </w:r>
      <w:proofErr w:type="spellEnd"/>
    </w:p>
    <w:p w14:paraId="0B32A6A3" w14:textId="77777777" w:rsidR="00213892" w:rsidRPr="00213892" w:rsidRDefault="00213892" w:rsidP="00213892">
      <w:pPr>
        <w:numPr>
          <w:ilvl w:val="0"/>
          <w:numId w:val="48"/>
        </w:numPr>
        <w:spacing w:after="120" w:line="240" w:lineRule="auto"/>
        <w:contextualSpacing/>
        <w:jc w:val="both"/>
        <w:rPr>
          <w:rFonts w:ascii="Arial" w:eastAsia="Aptos" w:hAnsi="Arial" w:cs="Arial"/>
          <w:kern w:val="2"/>
          <w:sz w:val="22"/>
          <w:szCs w:val="22"/>
          <w:lang w:val="es-EC"/>
        </w:rPr>
      </w:pPr>
      <w:r w:rsidRPr="00213892">
        <w:rPr>
          <w:rFonts w:ascii="Arial" w:eastAsia="Aptos" w:hAnsi="Arial" w:cs="Arial"/>
          <w:kern w:val="2"/>
          <w:sz w:val="22"/>
          <w:szCs w:val="22"/>
          <w:lang w:val="es-EC"/>
        </w:rPr>
        <w:t>Control total del sistema</w:t>
      </w:r>
    </w:p>
    <w:p w14:paraId="312F69D2" w14:textId="77777777" w:rsidR="00213892" w:rsidRPr="00213892" w:rsidRDefault="00213892" w:rsidP="00213892">
      <w:pPr>
        <w:spacing w:after="120" w:line="240" w:lineRule="auto"/>
        <w:jc w:val="both"/>
        <w:rPr>
          <w:rFonts w:ascii="Arial" w:eastAsia="Aptos" w:hAnsi="Arial" w:cs="Arial"/>
          <w:b/>
          <w:bCs/>
          <w:kern w:val="2"/>
          <w:sz w:val="22"/>
          <w:szCs w:val="22"/>
          <w:lang w:val="es-EC"/>
        </w:rPr>
      </w:pPr>
      <w:r w:rsidRPr="00213892">
        <w:rPr>
          <w:rFonts w:ascii="Arial" w:eastAsia="Aptos" w:hAnsi="Arial" w:cs="Arial"/>
          <w:b/>
          <w:bCs/>
          <w:kern w:val="2"/>
          <w:sz w:val="22"/>
          <w:szCs w:val="22"/>
          <w:lang w:val="es-EC"/>
        </w:rPr>
        <w:t>3. Impacto en la cadena de confianza</w:t>
      </w:r>
    </w:p>
    <w:p w14:paraId="02FB7662" w14:textId="77777777" w:rsidR="00213892" w:rsidRPr="00213892" w:rsidRDefault="00213892" w:rsidP="00213892">
      <w:pPr>
        <w:spacing w:after="120" w:line="240" w:lineRule="auto"/>
        <w:jc w:val="both"/>
        <w:rPr>
          <w:rFonts w:ascii="Arial" w:eastAsia="Aptos" w:hAnsi="Arial" w:cs="Arial"/>
          <w:kern w:val="2"/>
          <w:sz w:val="22"/>
          <w:szCs w:val="22"/>
          <w:lang w:val="es-EC"/>
        </w:rPr>
      </w:pPr>
      <w:r w:rsidRPr="00213892">
        <w:rPr>
          <w:rFonts w:ascii="Arial" w:eastAsia="Aptos" w:hAnsi="Arial" w:cs="Arial"/>
          <w:kern w:val="2"/>
          <w:sz w:val="22"/>
          <w:szCs w:val="22"/>
          <w:lang w:val="es-EC"/>
        </w:rPr>
        <w:t>La cadena de confianza se rompe porque:</w:t>
      </w:r>
    </w:p>
    <w:p w14:paraId="03F93FF5" w14:textId="77777777" w:rsidR="00213892" w:rsidRPr="00213892" w:rsidRDefault="00213892" w:rsidP="00213892">
      <w:pPr>
        <w:numPr>
          <w:ilvl w:val="0"/>
          <w:numId w:val="49"/>
        </w:numPr>
        <w:spacing w:after="120" w:line="240" w:lineRule="auto"/>
        <w:contextualSpacing/>
        <w:jc w:val="both"/>
        <w:rPr>
          <w:rFonts w:ascii="Arial" w:eastAsia="Aptos" w:hAnsi="Arial" w:cs="Arial"/>
          <w:kern w:val="2"/>
          <w:sz w:val="22"/>
          <w:szCs w:val="22"/>
          <w:lang w:val="es-EC"/>
        </w:rPr>
      </w:pPr>
      <w:r w:rsidRPr="00213892">
        <w:rPr>
          <w:rFonts w:ascii="Arial" w:eastAsia="Aptos" w:hAnsi="Arial" w:cs="Arial"/>
          <w:kern w:val="2"/>
          <w:sz w:val="22"/>
          <w:szCs w:val="22"/>
          <w:lang w:val="es-EC"/>
        </w:rPr>
        <w:t>El sistema confía en dispositivos no verificados</w:t>
      </w:r>
    </w:p>
    <w:p w14:paraId="0C174FE2" w14:textId="77777777" w:rsidR="00213892" w:rsidRPr="00213892" w:rsidRDefault="00213892" w:rsidP="00213892">
      <w:pPr>
        <w:numPr>
          <w:ilvl w:val="0"/>
          <w:numId w:val="49"/>
        </w:numPr>
        <w:spacing w:after="120" w:line="240" w:lineRule="auto"/>
        <w:contextualSpacing/>
        <w:jc w:val="both"/>
        <w:rPr>
          <w:rFonts w:ascii="Arial" w:eastAsia="Aptos" w:hAnsi="Arial" w:cs="Arial"/>
          <w:kern w:val="2"/>
          <w:sz w:val="22"/>
          <w:szCs w:val="22"/>
          <w:lang w:val="es-EC"/>
        </w:rPr>
      </w:pPr>
      <w:r w:rsidRPr="00213892">
        <w:rPr>
          <w:rFonts w:ascii="Arial" w:eastAsia="Aptos" w:hAnsi="Arial" w:cs="Arial"/>
          <w:kern w:val="2"/>
          <w:sz w:val="22"/>
          <w:szCs w:val="22"/>
          <w:lang w:val="es-EC"/>
        </w:rPr>
        <w:t>Se ejecuta código externo sin validación</w:t>
      </w:r>
    </w:p>
    <w:p w14:paraId="75604C35" w14:textId="77777777" w:rsidR="00213892" w:rsidRPr="00213892" w:rsidRDefault="00213892" w:rsidP="00213892">
      <w:pPr>
        <w:numPr>
          <w:ilvl w:val="0"/>
          <w:numId w:val="49"/>
        </w:numPr>
        <w:spacing w:after="120" w:line="240" w:lineRule="auto"/>
        <w:contextualSpacing/>
        <w:jc w:val="both"/>
        <w:rPr>
          <w:rFonts w:ascii="Arial" w:eastAsia="Aptos" w:hAnsi="Arial" w:cs="Arial"/>
          <w:kern w:val="2"/>
          <w:sz w:val="22"/>
          <w:szCs w:val="22"/>
          <w:lang w:val="es-EC"/>
        </w:rPr>
      </w:pPr>
      <w:r w:rsidRPr="00213892">
        <w:rPr>
          <w:rFonts w:ascii="Arial" w:eastAsia="Aptos" w:hAnsi="Arial" w:cs="Arial"/>
          <w:kern w:val="2"/>
          <w:sz w:val="22"/>
          <w:szCs w:val="22"/>
          <w:lang w:val="es-EC"/>
        </w:rPr>
        <w:t>Se permite arranque desde fuentes no seguras</w:t>
      </w:r>
    </w:p>
    <w:p w14:paraId="0A588A44" w14:textId="77777777" w:rsidR="00213892" w:rsidRPr="00213892" w:rsidRDefault="00213892" w:rsidP="00213892">
      <w:pPr>
        <w:spacing w:after="120" w:line="240" w:lineRule="auto"/>
        <w:jc w:val="both"/>
        <w:rPr>
          <w:rFonts w:ascii="Arial" w:eastAsia="Aptos" w:hAnsi="Arial" w:cs="Arial"/>
          <w:kern w:val="2"/>
          <w:sz w:val="22"/>
          <w:szCs w:val="22"/>
          <w:lang w:val="es-EC"/>
        </w:rPr>
      </w:pPr>
      <w:r w:rsidRPr="00213892">
        <w:rPr>
          <w:rFonts w:ascii="Arial" w:eastAsia="Aptos" w:hAnsi="Arial" w:cs="Arial"/>
          <w:kern w:val="2"/>
          <w:sz w:val="22"/>
          <w:szCs w:val="22"/>
          <w:lang w:val="es-EC"/>
        </w:rPr>
        <w:t xml:space="preserve">Esto invalida cualquier mecanismo como </w:t>
      </w:r>
      <w:proofErr w:type="spellStart"/>
      <w:r w:rsidRPr="00213892">
        <w:rPr>
          <w:rFonts w:ascii="Arial" w:eastAsia="Aptos" w:hAnsi="Arial" w:cs="Arial"/>
          <w:kern w:val="2"/>
          <w:sz w:val="22"/>
          <w:szCs w:val="22"/>
          <w:lang w:val="es-EC"/>
        </w:rPr>
        <w:t>Secure</w:t>
      </w:r>
      <w:proofErr w:type="spellEnd"/>
      <w:r w:rsidRPr="00213892">
        <w:rPr>
          <w:rFonts w:ascii="Arial" w:eastAsia="Aptos" w:hAnsi="Arial" w:cs="Arial"/>
          <w:kern w:val="2"/>
          <w:sz w:val="22"/>
          <w:szCs w:val="22"/>
          <w:lang w:val="es-EC"/>
        </w:rPr>
        <w:t xml:space="preserve"> Boot si se inicia desde otro medio.</w:t>
      </w:r>
    </w:p>
    <w:p w14:paraId="01BD0CC7" w14:textId="77777777" w:rsidR="00213892" w:rsidRPr="00213892" w:rsidRDefault="00213892" w:rsidP="00213892">
      <w:pPr>
        <w:spacing w:after="120" w:line="240" w:lineRule="auto"/>
        <w:jc w:val="both"/>
        <w:rPr>
          <w:rFonts w:ascii="Arial" w:eastAsia="Aptos" w:hAnsi="Arial" w:cs="Arial"/>
          <w:kern w:val="2"/>
          <w:sz w:val="22"/>
          <w:szCs w:val="22"/>
          <w:lang w:val="es-EC"/>
        </w:rPr>
      </w:pPr>
      <w:r w:rsidRPr="00213892">
        <w:rPr>
          <w:rFonts w:ascii="Arial" w:eastAsia="Aptos" w:hAnsi="Arial" w:cs="Arial"/>
          <w:kern w:val="2"/>
          <w:sz w:val="22"/>
          <w:szCs w:val="22"/>
          <w:lang w:val="es-EC"/>
        </w:rPr>
        <w:t>Según Hennessy &amp; Patterson (2019), el control inicial del sistema es crítico para mantener la integridad.</w:t>
      </w:r>
    </w:p>
    <w:p w14:paraId="4C9FD900" w14:textId="77777777" w:rsidR="00213892" w:rsidRPr="00213892" w:rsidRDefault="00213892" w:rsidP="00213892">
      <w:pPr>
        <w:spacing w:after="120" w:line="240" w:lineRule="auto"/>
        <w:jc w:val="both"/>
        <w:rPr>
          <w:rFonts w:ascii="Arial" w:eastAsia="Aptos" w:hAnsi="Arial" w:cs="Arial"/>
          <w:b/>
          <w:bCs/>
          <w:kern w:val="2"/>
          <w:sz w:val="22"/>
          <w:szCs w:val="22"/>
          <w:lang w:val="es-EC"/>
        </w:rPr>
      </w:pPr>
      <w:r w:rsidRPr="00213892">
        <w:rPr>
          <w:rFonts w:ascii="Arial" w:eastAsia="Aptos" w:hAnsi="Arial" w:cs="Arial"/>
          <w:b/>
          <w:bCs/>
          <w:kern w:val="2"/>
          <w:sz w:val="22"/>
          <w:szCs w:val="22"/>
          <w:lang w:val="es-EC"/>
        </w:rPr>
        <w:t>4. Medidas de mitigación (justificadas)</w:t>
      </w:r>
    </w:p>
    <w:p w14:paraId="2B54C360" w14:textId="77777777" w:rsidR="00213892" w:rsidRPr="00213892" w:rsidRDefault="00213892" w:rsidP="00213892">
      <w:pPr>
        <w:numPr>
          <w:ilvl w:val="0"/>
          <w:numId w:val="50"/>
        </w:numPr>
        <w:spacing w:after="120" w:line="240" w:lineRule="auto"/>
        <w:contextualSpacing/>
        <w:jc w:val="both"/>
        <w:rPr>
          <w:rFonts w:ascii="Arial" w:eastAsia="Aptos" w:hAnsi="Arial" w:cs="Arial"/>
          <w:kern w:val="2"/>
          <w:sz w:val="22"/>
          <w:szCs w:val="22"/>
          <w:lang w:val="es-EC"/>
        </w:rPr>
      </w:pPr>
      <w:r w:rsidRPr="00213892">
        <w:rPr>
          <w:rFonts w:ascii="Arial" w:eastAsia="Aptos" w:hAnsi="Arial" w:cs="Arial"/>
          <w:b/>
          <w:bCs/>
          <w:kern w:val="2"/>
          <w:sz w:val="22"/>
          <w:szCs w:val="22"/>
          <w:lang w:val="es-EC"/>
        </w:rPr>
        <w:t xml:space="preserve">Control de puertos USB: </w:t>
      </w:r>
      <w:r w:rsidRPr="00213892">
        <w:rPr>
          <w:rFonts w:ascii="Arial" w:eastAsia="Aptos" w:hAnsi="Arial" w:cs="Arial"/>
          <w:kern w:val="2"/>
          <w:sz w:val="22"/>
          <w:szCs w:val="22"/>
          <w:lang w:val="es-EC"/>
        </w:rPr>
        <w:t>Deshabilitar físicamente o por política</w:t>
      </w:r>
    </w:p>
    <w:p w14:paraId="6DD7F358" w14:textId="77777777" w:rsidR="00213892" w:rsidRPr="00213892" w:rsidRDefault="00213892" w:rsidP="00213892">
      <w:pPr>
        <w:numPr>
          <w:ilvl w:val="0"/>
          <w:numId w:val="50"/>
        </w:numPr>
        <w:spacing w:after="120" w:line="240" w:lineRule="auto"/>
        <w:contextualSpacing/>
        <w:jc w:val="both"/>
        <w:rPr>
          <w:rFonts w:ascii="Arial" w:eastAsia="Aptos" w:hAnsi="Arial" w:cs="Arial"/>
          <w:kern w:val="2"/>
          <w:sz w:val="22"/>
          <w:szCs w:val="22"/>
          <w:lang w:val="es-EC"/>
        </w:rPr>
      </w:pPr>
      <w:r w:rsidRPr="00213892">
        <w:rPr>
          <w:rFonts w:ascii="Arial" w:eastAsia="Aptos" w:hAnsi="Arial" w:cs="Arial"/>
          <w:b/>
          <w:bCs/>
          <w:kern w:val="2"/>
          <w:sz w:val="22"/>
          <w:szCs w:val="22"/>
          <w:lang w:val="es-EC"/>
        </w:rPr>
        <w:t xml:space="preserve">Listas blancas de dispositivos: </w:t>
      </w:r>
      <w:r w:rsidRPr="00213892">
        <w:rPr>
          <w:rFonts w:ascii="Arial" w:eastAsia="Aptos" w:hAnsi="Arial" w:cs="Arial"/>
          <w:kern w:val="2"/>
          <w:sz w:val="22"/>
          <w:szCs w:val="22"/>
          <w:lang w:val="es-EC"/>
        </w:rPr>
        <w:t>Solo dispositivos autorizados</w:t>
      </w:r>
    </w:p>
    <w:p w14:paraId="109F5D06" w14:textId="77777777" w:rsidR="00213892" w:rsidRPr="00213892" w:rsidRDefault="00213892" w:rsidP="00213892">
      <w:pPr>
        <w:numPr>
          <w:ilvl w:val="0"/>
          <w:numId w:val="50"/>
        </w:numPr>
        <w:spacing w:after="120" w:line="240" w:lineRule="auto"/>
        <w:contextualSpacing/>
        <w:jc w:val="both"/>
        <w:rPr>
          <w:rFonts w:ascii="Arial" w:eastAsia="Aptos" w:hAnsi="Arial" w:cs="Arial"/>
          <w:kern w:val="2"/>
          <w:sz w:val="22"/>
          <w:szCs w:val="22"/>
          <w:lang w:val="es-EC"/>
        </w:rPr>
      </w:pPr>
      <w:r w:rsidRPr="00213892">
        <w:rPr>
          <w:rFonts w:ascii="Arial" w:eastAsia="Aptos" w:hAnsi="Arial" w:cs="Arial"/>
          <w:b/>
          <w:bCs/>
          <w:kern w:val="2"/>
          <w:sz w:val="22"/>
          <w:szCs w:val="22"/>
          <w:lang w:val="es-EC"/>
        </w:rPr>
        <w:t xml:space="preserve">Deshabilitar arranque externo: </w:t>
      </w:r>
      <w:r w:rsidRPr="00213892">
        <w:rPr>
          <w:rFonts w:ascii="Arial" w:eastAsia="Aptos" w:hAnsi="Arial" w:cs="Arial"/>
          <w:kern w:val="2"/>
          <w:sz w:val="22"/>
          <w:szCs w:val="22"/>
          <w:lang w:val="es-EC"/>
        </w:rPr>
        <w:t>Evita ejecución de sistemas maliciosos</w:t>
      </w:r>
    </w:p>
    <w:p w14:paraId="4CC071F1" w14:textId="77777777" w:rsidR="00213892" w:rsidRPr="00213892" w:rsidRDefault="00213892" w:rsidP="00213892">
      <w:pPr>
        <w:numPr>
          <w:ilvl w:val="0"/>
          <w:numId w:val="50"/>
        </w:numPr>
        <w:spacing w:after="120" w:line="240" w:lineRule="auto"/>
        <w:contextualSpacing/>
        <w:jc w:val="both"/>
        <w:rPr>
          <w:rFonts w:ascii="Arial" w:eastAsia="Aptos" w:hAnsi="Arial" w:cs="Arial"/>
          <w:kern w:val="2"/>
          <w:sz w:val="22"/>
          <w:szCs w:val="22"/>
          <w:lang w:val="es-EC"/>
        </w:rPr>
      </w:pPr>
      <w:r w:rsidRPr="00213892">
        <w:rPr>
          <w:rFonts w:ascii="Arial" w:eastAsia="Aptos" w:hAnsi="Arial" w:cs="Arial"/>
          <w:b/>
          <w:bCs/>
          <w:kern w:val="2"/>
          <w:sz w:val="22"/>
          <w:szCs w:val="22"/>
          <w:lang w:val="es-EC"/>
        </w:rPr>
        <w:t xml:space="preserve">Drivers firmados: </w:t>
      </w:r>
      <w:r w:rsidRPr="00213892">
        <w:rPr>
          <w:rFonts w:ascii="Arial" w:eastAsia="Aptos" w:hAnsi="Arial" w:cs="Arial"/>
          <w:kern w:val="2"/>
          <w:sz w:val="22"/>
          <w:szCs w:val="22"/>
          <w:lang w:val="es-EC"/>
        </w:rPr>
        <w:t>Garantiza autenticidad</w:t>
      </w:r>
    </w:p>
    <w:p w14:paraId="0DDFFE53" w14:textId="77777777" w:rsidR="00213892" w:rsidRPr="00213892" w:rsidRDefault="00213892" w:rsidP="00213892">
      <w:pPr>
        <w:numPr>
          <w:ilvl w:val="0"/>
          <w:numId w:val="50"/>
        </w:numPr>
        <w:spacing w:after="120" w:line="240" w:lineRule="auto"/>
        <w:contextualSpacing/>
        <w:jc w:val="both"/>
        <w:rPr>
          <w:rFonts w:ascii="Arial" w:eastAsia="Aptos" w:hAnsi="Arial" w:cs="Arial"/>
          <w:kern w:val="2"/>
          <w:sz w:val="22"/>
          <w:szCs w:val="22"/>
          <w:lang w:val="es-EC"/>
        </w:rPr>
      </w:pPr>
      <w:r w:rsidRPr="00213892">
        <w:rPr>
          <w:rFonts w:ascii="Arial" w:eastAsia="Aptos" w:hAnsi="Arial" w:cs="Arial"/>
          <w:b/>
          <w:bCs/>
          <w:kern w:val="2"/>
          <w:sz w:val="22"/>
          <w:szCs w:val="22"/>
          <w:lang w:val="es-EC"/>
        </w:rPr>
        <w:t xml:space="preserve">Políticas de seguridad (GPO o similares): </w:t>
      </w:r>
      <w:r w:rsidRPr="00213892">
        <w:rPr>
          <w:rFonts w:ascii="Arial" w:eastAsia="Aptos" w:hAnsi="Arial" w:cs="Arial"/>
          <w:kern w:val="2"/>
          <w:sz w:val="22"/>
          <w:szCs w:val="22"/>
          <w:lang w:val="es-EC"/>
        </w:rPr>
        <w:t>Control centralizado</w:t>
      </w:r>
    </w:p>
    <w:p w14:paraId="652C6C79" w14:textId="77777777" w:rsidR="00213892" w:rsidRPr="00213892" w:rsidRDefault="00213892" w:rsidP="00213892">
      <w:pPr>
        <w:spacing w:after="120" w:line="240" w:lineRule="auto"/>
        <w:jc w:val="both"/>
        <w:rPr>
          <w:rFonts w:ascii="Arial" w:eastAsia="Aptos" w:hAnsi="Arial" w:cs="Arial"/>
          <w:kern w:val="2"/>
          <w:sz w:val="22"/>
          <w:szCs w:val="22"/>
          <w:lang w:val="es-EC"/>
        </w:rPr>
      </w:pPr>
      <w:r w:rsidRPr="00213892">
        <w:rPr>
          <w:rFonts w:ascii="Arial" w:eastAsia="Aptos" w:hAnsi="Arial" w:cs="Arial"/>
          <w:b/>
          <w:bCs/>
          <w:kern w:val="2"/>
          <w:sz w:val="22"/>
          <w:szCs w:val="22"/>
          <w:lang w:val="es-EC"/>
        </w:rPr>
        <w:t>Justificación:</w:t>
      </w:r>
      <w:r w:rsidRPr="00213892">
        <w:rPr>
          <w:rFonts w:ascii="Arial" w:eastAsia="Aptos" w:hAnsi="Arial" w:cs="Arial"/>
          <w:kern w:val="2"/>
          <w:sz w:val="22"/>
          <w:szCs w:val="22"/>
          <w:lang w:val="es-EC"/>
        </w:rPr>
        <w:t xml:space="preserve"> Reduce la superficie de ataque y evita ejecución de código no confiable.</w:t>
      </w:r>
    </w:p>
    <w:p w14:paraId="744A523E" w14:textId="77777777" w:rsidR="00213892" w:rsidRPr="00213892" w:rsidRDefault="00213892" w:rsidP="00213892">
      <w:pPr>
        <w:spacing w:after="120" w:line="240" w:lineRule="auto"/>
        <w:jc w:val="both"/>
        <w:rPr>
          <w:rFonts w:ascii="Arial" w:eastAsia="Aptos" w:hAnsi="Arial" w:cs="Arial"/>
          <w:b/>
          <w:bCs/>
          <w:kern w:val="2"/>
          <w:sz w:val="22"/>
          <w:szCs w:val="22"/>
          <w:lang w:val="es-EC"/>
        </w:rPr>
      </w:pPr>
      <w:r w:rsidRPr="00213892">
        <w:rPr>
          <w:rFonts w:ascii="Arial" w:eastAsia="Aptos" w:hAnsi="Arial" w:cs="Arial"/>
          <w:b/>
          <w:bCs/>
          <w:kern w:val="2"/>
          <w:sz w:val="22"/>
          <w:szCs w:val="22"/>
          <w:lang w:val="es-EC"/>
        </w:rPr>
        <w:t>5. Flujo seguro propuesto</w:t>
      </w:r>
    </w:p>
    <w:p w14:paraId="62421121" w14:textId="77777777" w:rsidR="00213892" w:rsidRPr="00213892" w:rsidRDefault="00213892" w:rsidP="00213892">
      <w:pPr>
        <w:spacing w:after="120" w:line="240" w:lineRule="auto"/>
        <w:jc w:val="both"/>
        <w:rPr>
          <w:rFonts w:ascii="Arial" w:eastAsia="Aptos" w:hAnsi="Arial" w:cs="Arial"/>
          <w:kern w:val="2"/>
          <w:sz w:val="22"/>
          <w:szCs w:val="22"/>
          <w:lang w:val="es-EC"/>
        </w:rPr>
      </w:pPr>
      <w:r w:rsidRPr="00213892">
        <w:rPr>
          <w:rFonts w:ascii="Arial" w:eastAsia="Aptos" w:hAnsi="Arial" w:cs="Arial"/>
          <w:kern w:val="2"/>
          <w:sz w:val="22"/>
          <w:szCs w:val="22"/>
          <w:lang w:val="es-EC"/>
        </w:rPr>
        <w:t>Flujo:</w:t>
      </w:r>
    </w:p>
    <w:p w14:paraId="1B97FB87" w14:textId="77777777" w:rsidR="00213892" w:rsidRPr="00213892" w:rsidRDefault="00213892" w:rsidP="00213892">
      <w:pPr>
        <w:numPr>
          <w:ilvl w:val="0"/>
          <w:numId w:val="51"/>
        </w:numPr>
        <w:spacing w:after="120" w:line="240" w:lineRule="auto"/>
        <w:contextualSpacing/>
        <w:jc w:val="both"/>
        <w:rPr>
          <w:rFonts w:ascii="Arial" w:eastAsia="Aptos" w:hAnsi="Arial" w:cs="Arial"/>
          <w:kern w:val="2"/>
          <w:sz w:val="22"/>
          <w:szCs w:val="22"/>
          <w:lang w:val="es-EC"/>
        </w:rPr>
      </w:pPr>
      <w:r w:rsidRPr="00213892">
        <w:rPr>
          <w:rFonts w:ascii="Arial" w:eastAsia="Aptos" w:hAnsi="Arial" w:cs="Arial"/>
          <w:kern w:val="2"/>
          <w:sz w:val="22"/>
          <w:szCs w:val="22"/>
          <w:lang w:val="es-EC"/>
        </w:rPr>
        <w:t>Dispositivo conectado</w:t>
      </w:r>
    </w:p>
    <w:p w14:paraId="30992A08" w14:textId="2D32D54F" w:rsidR="00213892" w:rsidRPr="00213892" w:rsidRDefault="00213892" w:rsidP="00213892">
      <w:pPr>
        <w:numPr>
          <w:ilvl w:val="0"/>
          <w:numId w:val="51"/>
        </w:numPr>
        <w:spacing w:after="120" w:line="240" w:lineRule="auto"/>
        <w:contextualSpacing/>
        <w:jc w:val="both"/>
        <w:rPr>
          <w:rFonts w:ascii="Arial" w:eastAsia="Aptos" w:hAnsi="Arial" w:cs="Arial"/>
          <w:kern w:val="2"/>
          <w:sz w:val="22"/>
          <w:szCs w:val="22"/>
          <w:lang w:val="es-EC"/>
        </w:rPr>
      </w:pPr>
      <w:r w:rsidRPr="00213892">
        <w:rPr>
          <w:rFonts w:ascii="Arial" w:eastAsia="Aptos" w:hAnsi="Arial" w:cs="Arial"/>
          <w:kern w:val="2"/>
          <w:sz w:val="22"/>
          <w:szCs w:val="22"/>
          <w:lang w:val="es-EC"/>
        </w:rPr>
        <w:t>Verificación de identidad (</w:t>
      </w:r>
      <w:r w:rsidRPr="00213892">
        <w:rPr>
          <w:rFonts w:ascii="Arial" w:eastAsia="Aptos" w:hAnsi="Arial" w:cs="Arial"/>
          <w:kern w:val="2"/>
          <w:sz w:val="22"/>
          <w:szCs w:val="22"/>
          <w:lang w:val="es-EC"/>
        </w:rPr>
        <w:t>firma lista</w:t>
      </w:r>
      <w:r w:rsidRPr="00213892">
        <w:rPr>
          <w:rFonts w:ascii="Arial" w:eastAsia="Aptos" w:hAnsi="Arial" w:cs="Arial"/>
          <w:kern w:val="2"/>
          <w:sz w:val="22"/>
          <w:szCs w:val="22"/>
          <w:lang w:val="es-EC"/>
        </w:rPr>
        <w:t xml:space="preserve"> blanca)</w:t>
      </w:r>
    </w:p>
    <w:p w14:paraId="7EEE5363" w14:textId="77777777" w:rsidR="00213892" w:rsidRPr="00213892" w:rsidRDefault="00213892" w:rsidP="00213892">
      <w:pPr>
        <w:numPr>
          <w:ilvl w:val="0"/>
          <w:numId w:val="51"/>
        </w:numPr>
        <w:spacing w:after="120" w:line="240" w:lineRule="auto"/>
        <w:contextualSpacing/>
        <w:jc w:val="both"/>
        <w:rPr>
          <w:rFonts w:ascii="Arial" w:eastAsia="Aptos" w:hAnsi="Arial" w:cs="Arial"/>
          <w:kern w:val="2"/>
          <w:sz w:val="22"/>
          <w:szCs w:val="22"/>
          <w:lang w:val="es-EC"/>
        </w:rPr>
      </w:pPr>
      <w:r w:rsidRPr="00213892">
        <w:rPr>
          <w:rFonts w:ascii="Arial" w:eastAsia="Aptos" w:hAnsi="Arial" w:cs="Arial"/>
          <w:kern w:val="2"/>
          <w:sz w:val="22"/>
          <w:szCs w:val="22"/>
          <w:lang w:val="es-EC"/>
        </w:rPr>
        <w:t xml:space="preserve">Validación de </w:t>
      </w:r>
      <w:proofErr w:type="gramStart"/>
      <w:r w:rsidRPr="00213892">
        <w:rPr>
          <w:rFonts w:ascii="Arial" w:eastAsia="Aptos" w:hAnsi="Arial" w:cs="Arial"/>
          <w:kern w:val="2"/>
          <w:sz w:val="22"/>
          <w:szCs w:val="22"/>
          <w:lang w:val="es-EC"/>
        </w:rPr>
        <w:t>driver</w:t>
      </w:r>
      <w:proofErr w:type="gramEnd"/>
    </w:p>
    <w:p w14:paraId="1801FF0B" w14:textId="77777777" w:rsidR="00213892" w:rsidRPr="00213892" w:rsidRDefault="00213892" w:rsidP="00213892">
      <w:pPr>
        <w:numPr>
          <w:ilvl w:val="0"/>
          <w:numId w:val="51"/>
        </w:numPr>
        <w:spacing w:after="120" w:line="240" w:lineRule="auto"/>
        <w:contextualSpacing/>
        <w:jc w:val="both"/>
        <w:rPr>
          <w:rFonts w:ascii="Arial" w:eastAsia="Aptos" w:hAnsi="Arial" w:cs="Arial"/>
          <w:kern w:val="2"/>
          <w:sz w:val="22"/>
          <w:szCs w:val="22"/>
          <w:lang w:val="es-EC"/>
        </w:rPr>
      </w:pPr>
      <w:r w:rsidRPr="00213892">
        <w:rPr>
          <w:rFonts w:ascii="Arial" w:eastAsia="Aptos" w:hAnsi="Arial" w:cs="Arial"/>
          <w:kern w:val="2"/>
          <w:sz w:val="22"/>
          <w:szCs w:val="22"/>
          <w:lang w:val="es-EC"/>
        </w:rPr>
        <w:t>Autorización del sistema</w:t>
      </w:r>
    </w:p>
    <w:p w14:paraId="1FA20910" w14:textId="77777777" w:rsidR="00213892" w:rsidRPr="00213892" w:rsidRDefault="00213892" w:rsidP="00213892">
      <w:pPr>
        <w:numPr>
          <w:ilvl w:val="0"/>
          <w:numId w:val="51"/>
        </w:numPr>
        <w:spacing w:after="120" w:line="240" w:lineRule="auto"/>
        <w:contextualSpacing/>
        <w:jc w:val="both"/>
        <w:rPr>
          <w:rFonts w:ascii="Arial" w:eastAsia="Aptos" w:hAnsi="Arial" w:cs="Arial"/>
          <w:kern w:val="2"/>
          <w:sz w:val="22"/>
          <w:szCs w:val="22"/>
          <w:lang w:val="es-EC"/>
        </w:rPr>
      </w:pPr>
      <w:r w:rsidRPr="00213892">
        <w:rPr>
          <w:rFonts w:ascii="Arial" w:eastAsia="Aptos" w:hAnsi="Arial" w:cs="Arial"/>
          <w:kern w:val="2"/>
          <w:sz w:val="22"/>
          <w:szCs w:val="22"/>
          <w:lang w:val="es-EC"/>
        </w:rPr>
        <w:t>Acceso limitado según permisos</w:t>
      </w:r>
    </w:p>
    <w:p w14:paraId="264269E7" w14:textId="77777777" w:rsidR="00213892" w:rsidRPr="00213892" w:rsidRDefault="00213892" w:rsidP="00213892">
      <w:pPr>
        <w:spacing w:after="120" w:line="240" w:lineRule="auto"/>
        <w:jc w:val="both"/>
        <w:rPr>
          <w:rFonts w:ascii="Arial" w:eastAsia="Aptos" w:hAnsi="Arial" w:cs="Arial"/>
          <w:kern w:val="2"/>
          <w:sz w:val="22"/>
          <w:szCs w:val="22"/>
          <w:lang w:val="es-EC"/>
        </w:rPr>
      </w:pPr>
      <w:r w:rsidRPr="00213892">
        <w:rPr>
          <w:rFonts w:ascii="Arial" w:eastAsia="Aptos" w:hAnsi="Arial" w:cs="Arial"/>
          <w:kern w:val="2"/>
          <w:sz w:val="22"/>
          <w:szCs w:val="22"/>
          <w:lang w:val="es-EC"/>
        </w:rPr>
        <w:t>Este modelo introduce control en cada etapa.</w:t>
      </w:r>
    </w:p>
    <w:p w14:paraId="5CE59A82" w14:textId="77777777" w:rsidR="00213892" w:rsidRPr="00213892" w:rsidRDefault="00213892" w:rsidP="00213892">
      <w:pPr>
        <w:pStyle w:val="Ttulo1"/>
        <w:jc w:val="both"/>
      </w:pPr>
      <w:r w:rsidRPr="00213892">
        <w:t>Conclusiones:</w:t>
      </w:r>
    </w:p>
    <w:p w14:paraId="6F655407" w14:textId="77777777" w:rsidR="00213892" w:rsidRPr="00213892" w:rsidRDefault="00213892" w:rsidP="00213892">
      <w:pPr>
        <w:numPr>
          <w:ilvl w:val="0"/>
          <w:numId w:val="52"/>
        </w:numPr>
        <w:spacing w:after="120" w:line="240" w:lineRule="auto"/>
        <w:contextualSpacing/>
        <w:jc w:val="both"/>
        <w:rPr>
          <w:rFonts w:ascii="Arial" w:eastAsia="Aptos" w:hAnsi="Arial" w:cs="Arial"/>
          <w:kern w:val="2"/>
          <w:sz w:val="22"/>
          <w:szCs w:val="22"/>
          <w:lang w:val="es-EC"/>
        </w:rPr>
      </w:pPr>
      <w:r w:rsidRPr="00213892">
        <w:rPr>
          <w:rFonts w:ascii="Arial" w:eastAsia="Aptos" w:hAnsi="Arial" w:cs="Arial"/>
          <w:kern w:val="2"/>
          <w:sz w:val="22"/>
          <w:szCs w:val="22"/>
          <w:lang w:val="es-EC"/>
        </w:rPr>
        <w:t>El subsistema I/O es un punto crítico de seguridad.</w:t>
      </w:r>
    </w:p>
    <w:p w14:paraId="1D55727A" w14:textId="77777777" w:rsidR="00213892" w:rsidRPr="00213892" w:rsidRDefault="00213892" w:rsidP="00213892">
      <w:pPr>
        <w:numPr>
          <w:ilvl w:val="0"/>
          <w:numId w:val="52"/>
        </w:numPr>
        <w:spacing w:after="120" w:line="240" w:lineRule="auto"/>
        <w:contextualSpacing/>
        <w:jc w:val="both"/>
        <w:rPr>
          <w:rFonts w:ascii="Arial" w:eastAsia="Aptos" w:hAnsi="Arial" w:cs="Arial"/>
          <w:kern w:val="2"/>
          <w:sz w:val="22"/>
          <w:szCs w:val="22"/>
          <w:lang w:val="es-EC"/>
        </w:rPr>
      </w:pPr>
      <w:r w:rsidRPr="00213892">
        <w:rPr>
          <w:rFonts w:ascii="Arial" w:eastAsia="Aptos" w:hAnsi="Arial" w:cs="Arial"/>
          <w:kern w:val="2"/>
          <w:sz w:val="22"/>
          <w:szCs w:val="22"/>
          <w:lang w:val="es-EC"/>
        </w:rPr>
        <w:t>El problema no es solo técnico, sino de gestión de confianza en hardware externo.</w:t>
      </w:r>
    </w:p>
    <w:p w14:paraId="72157561" w14:textId="77777777" w:rsidR="00213892" w:rsidRPr="00213892" w:rsidRDefault="00213892" w:rsidP="00213892">
      <w:pPr>
        <w:spacing w:after="120" w:line="240" w:lineRule="auto"/>
        <w:jc w:val="both"/>
        <w:rPr>
          <w:rFonts w:ascii="Arial" w:eastAsia="Aptos" w:hAnsi="Arial" w:cs="Arial"/>
          <w:kern w:val="2"/>
          <w:sz w:val="22"/>
          <w:szCs w:val="22"/>
          <w:lang w:val="es-EC"/>
        </w:rPr>
      </w:pPr>
    </w:p>
    <w:p w14:paraId="3C44F9E2" w14:textId="77777777" w:rsidR="00213892" w:rsidRPr="00213892" w:rsidRDefault="00213892" w:rsidP="00213892">
      <w:pPr>
        <w:spacing w:line="259" w:lineRule="auto"/>
        <w:jc w:val="both"/>
        <w:rPr>
          <w:rFonts w:ascii="Arial" w:eastAsia="Aptos" w:hAnsi="Arial" w:cs="Arial"/>
          <w:b/>
          <w:bCs/>
          <w:kern w:val="2"/>
          <w:sz w:val="22"/>
          <w:szCs w:val="22"/>
          <w:lang w:val="es-EC"/>
        </w:rPr>
      </w:pPr>
      <w:r w:rsidRPr="00213892">
        <w:rPr>
          <w:rFonts w:ascii="Arial" w:eastAsia="Aptos" w:hAnsi="Arial" w:cs="Arial"/>
          <w:b/>
          <w:bCs/>
          <w:kern w:val="2"/>
          <w:sz w:val="22"/>
          <w:szCs w:val="22"/>
          <w:lang w:val="es-EC"/>
        </w:rPr>
        <w:br w:type="page"/>
      </w:r>
    </w:p>
    <w:p w14:paraId="3D331F74" w14:textId="77777777" w:rsidR="00213892" w:rsidRPr="00213892" w:rsidRDefault="00213892" w:rsidP="00213892">
      <w:pPr>
        <w:spacing w:after="120" w:line="240" w:lineRule="auto"/>
        <w:jc w:val="both"/>
        <w:rPr>
          <w:rFonts w:ascii="Arial" w:eastAsia="Aptos" w:hAnsi="Arial" w:cs="Arial"/>
          <w:b/>
          <w:bCs/>
          <w:kern w:val="2"/>
          <w:sz w:val="22"/>
          <w:szCs w:val="22"/>
          <w:lang w:val="es-EC"/>
        </w:rPr>
      </w:pPr>
      <w:r w:rsidRPr="00213892">
        <w:rPr>
          <w:rFonts w:ascii="Arial" w:eastAsia="Aptos" w:hAnsi="Arial" w:cs="Arial"/>
          <w:b/>
          <w:bCs/>
          <w:kern w:val="2"/>
          <w:sz w:val="22"/>
          <w:szCs w:val="22"/>
          <w:lang w:val="es-EC"/>
        </w:rPr>
        <w:lastRenderedPageBreak/>
        <w:t>Ejercicio 2</w:t>
      </w:r>
    </w:p>
    <w:p w14:paraId="6D4A8280" w14:textId="77777777" w:rsidR="00213892" w:rsidRPr="00213892" w:rsidRDefault="00213892" w:rsidP="00213892">
      <w:pPr>
        <w:spacing w:after="120" w:line="240" w:lineRule="auto"/>
        <w:jc w:val="both"/>
        <w:rPr>
          <w:rFonts w:ascii="Arial" w:eastAsia="Aptos" w:hAnsi="Arial" w:cs="Arial"/>
          <w:b/>
          <w:bCs/>
          <w:kern w:val="2"/>
          <w:sz w:val="22"/>
          <w:szCs w:val="22"/>
          <w:lang w:val="es-EC"/>
        </w:rPr>
      </w:pPr>
      <w:r w:rsidRPr="00213892">
        <w:rPr>
          <w:rFonts w:ascii="Arial" w:eastAsia="Aptos" w:hAnsi="Arial" w:cs="Arial"/>
          <w:b/>
          <w:bCs/>
          <w:kern w:val="2"/>
          <w:sz w:val="22"/>
          <w:szCs w:val="22"/>
          <w:lang w:val="es-EC"/>
        </w:rPr>
        <w:t xml:space="preserve">Tema: </w:t>
      </w:r>
      <w:r w:rsidRPr="00213892">
        <w:rPr>
          <w:rFonts w:ascii="Arial" w:eastAsia="Aptos" w:hAnsi="Arial" w:cs="Arial"/>
          <w:kern w:val="2"/>
          <w:sz w:val="22"/>
          <w:szCs w:val="22"/>
          <w:lang w:val="es-EC"/>
        </w:rPr>
        <w:t xml:space="preserve">Análisis y protección de </w:t>
      </w:r>
      <w:proofErr w:type="spellStart"/>
      <w:r w:rsidRPr="00213892">
        <w:rPr>
          <w:rFonts w:ascii="Arial" w:eastAsia="Aptos" w:hAnsi="Arial" w:cs="Arial"/>
          <w:kern w:val="2"/>
          <w:sz w:val="22"/>
          <w:szCs w:val="22"/>
          <w:lang w:val="es-EC"/>
        </w:rPr>
        <w:t>DMA</w:t>
      </w:r>
      <w:proofErr w:type="spellEnd"/>
    </w:p>
    <w:p w14:paraId="5E7D4EC7" w14:textId="77777777" w:rsidR="00213892" w:rsidRPr="00213892" w:rsidRDefault="00213892" w:rsidP="00213892">
      <w:pPr>
        <w:spacing w:after="120" w:line="240" w:lineRule="auto"/>
        <w:jc w:val="both"/>
        <w:rPr>
          <w:rFonts w:ascii="Arial" w:eastAsia="Aptos" w:hAnsi="Arial" w:cs="Arial"/>
          <w:b/>
          <w:bCs/>
          <w:kern w:val="2"/>
          <w:sz w:val="22"/>
          <w:szCs w:val="22"/>
        </w:rPr>
      </w:pPr>
      <w:r w:rsidRPr="00213892">
        <w:rPr>
          <w:rFonts w:ascii="Arial" w:eastAsia="Aptos" w:hAnsi="Arial" w:cs="Arial"/>
          <w:b/>
          <w:bCs/>
          <w:kern w:val="2"/>
          <w:sz w:val="22"/>
          <w:szCs w:val="22"/>
          <w:lang w:val="es-EC"/>
        </w:rPr>
        <w:t>Enunciado:</w:t>
      </w:r>
    </w:p>
    <w:p w14:paraId="0843FFE3" w14:textId="77777777" w:rsidR="00213892" w:rsidRPr="00213892" w:rsidRDefault="00213892" w:rsidP="00213892">
      <w:pPr>
        <w:spacing w:after="120" w:line="240" w:lineRule="auto"/>
        <w:jc w:val="both"/>
        <w:rPr>
          <w:rFonts w:ascii="Arial" w:eastAsia="Aptos" w:hAnsi="Arial" w:cs="Arial"/>
          <w:kern w:val="2"/>
          <w:sz w:val="22"/>
          <w:szCs w:val="22"/>
          <w:lang w:val="es-EC"/>
        </w:rPr>
      </w:pPr>
      <w:r w:rsidRPr="00213892">
        <w:rPr>
          <w:rFonts w:ascii="Arial" w:eastAsia="Aptos" w:hAnsi="Arial" w:cs="Arial"/>
          <w:kern w:val="2"/>
          <w:sz w:val="22"/>
          <w:szCs w:val="22"/>
          <w:lang w:val="es-EC"/>
        </w:rPr>
        <w:t>Una empresa utiliza estaciones de trabajo con las siguientes características:</w:t>
      </w:r>
    </w:p>
    <w:p w14:paraId="33BC67E7" w14:textId="77777777" w:rsidR="00213892" w:rsidRPr="00213892" w:rsidRDefault="00213892" w:rsidP="00213892">
      <w:pPr>
        <w:numPr>
          <w:ilvl w:val="0"/>
          <w:numId w:val="61"/>
        </w:numPr>
        <w:spacing w:after="120" w:line="240" w:lineRule="auto"/>
        <w:contextualSpacing/>
        <w:jc w:val="both"/>
        <w:rPr>
          <w:rFonts w:ascii="Arial" w:eastAsia="Aptos" w:hAnsi="Arial" w:cs="Arial"/>
          <w:kern w:val="2"/>
          <w:sz w:val="22"/>
          <w:szCs w:val="22"/>
          <w:lang w:val="es-EC"/>
        </w:rPr>
      </w:pPr>
      <w:r w:rsidRPr="00213892">
        <w:rPr>
          <w:rFonts w:ascii="Arial" w:eastAsia="Aptos" w:hAnsi="Arial" w:cs="Arial"/>
          <w:kern w:val="2"/>
          <w:sz w:val="22"/>
          <w:szCs w:val="22"/>
          <w:lang w:val="es-EC"/>
        </w:rPr>
        <w:t>Puertos Thunderbolt activos</w:t>
      </w:r>
    </w:p>
    <w:p w14:paraId="5DEAEAD9" w14:textId="77777777" w:rsidR="00213892" w:rsidRPr="00213892" w:rsidRDefault="00213892" w:rsidP="00213892">
      <w:pPr>
        <w:numPr>
          <w:ilvl w:val="0"/>
          <w:numId w:val="61"/>
        </w:numPr>
        <w:spacing w:after="120" w:line="240" w:lineRule="auto"/>
        <w:contextualSpacing/>
        <w:jc w:val="both"/>
        <w:rPr>
          <w:rFonts w:ascii="Arial" w:eastAsia="Aptos" w:hAnsi="Arial" w:cs="Arial"/>
          <w:kern w:val="2"/>
          <w:sz w:val="22"/>
          <w:szCs w:val="22"/>
          <w:lang w:val="es-EC"/>
        </w:rPr>
      </w:pPr>
      <w:r w:rsidRPr="00213892">
        <w:rPr>
          <w:rFonts w:ascii="Arial" w:eastAsia="Aptos" w:hAnsi="Arial" w:cs="Arial"/>
          <w:kern w:val="2"/>
          <w:sz w:val="22"/>
          <w:szCs w:val="22"/>
          <w:lang w:val="es-EC"/>
        </w:rPr>
        <w:t xml:space="preserve">Uso intensivo de </w:t>
      </w:r>
      <w:proofErr w:type="spellStart"/>
      <w:r w:rsidRPr="00213892">
        <w:rPr>
          <w:rFonts w:ascii="Arial" w:eastAsia="Aptos" w:hAnsi="Arial" w:cs="Arial"/>
          <w:kern w:val="2"/>
          <w:sz w:val="22"/>
          <w:szCs w:val="22"/>
          <w:lang w:val="es-EC"/>
        </w:rPr>
        <w:t>DMA</w:t>
      </w:r>
      <w:proofErr w:type="spellEnd"/>
      <w:r w:rsidRPr="00213892">
        <w:rPr>
          <w:rFonts w:ascii="Arial" w:eastAsia="Aptos" w:hAnsi="Arial" w:cs="Arial"/>
          <w:kern w:val="2"/>
          <w:sz w:val="22"/>
          <w:szCs w:val="22"/>
          <w:lang w:val="es-EC"/>
        </w:rPr>
        <w:t xml:space="preserve"> para transferencia de datos</w:t>
      </w:r>
    </w:p>
    <w:p w14:paraId="1840702F" w14:textId="77777777" w:rsidR="00213892" w:rsidRPr="00213892" w:rsidRDefault="00213892" w:rsidP="00213892">
      <w:pPr>
        <w:numPr>
          <w:ilvl w:val="0"/>
          <w:numId w:val="61"/>
        </w:numPr>
        <w:spacing w:after="120" w:line="240" w:lineRule="auto"/>
        <w:contextualSpacing/>
        <w:jc w:val="both"/>
        <w:rPr>
          <w:rFonts w:ascii="Arial" w:eastAsia="Aptos" w:hAnsi="Arial" w:cs="Arial"/>
          <w:kern w:val="2"/>
          <w:sz w:val="22"/>
          <w:szCs w:val="22"/>
          <w:lang w:val="es-EC"/>
        </w:rPr>
      </w:pPr>
      <w:proofErr w:type="spellStart"/>
      <w:r w:rsidRPr="00213892">
        <w:rPr>
          <w:rFonts w:ascii="Arial" w:eastAsia="Aptos" w:hAnsi="Arial" w:cs="Arial"/>
          <w:kern w:val="2"/>
          <w:sz w:val="22"/>
          <w:szCs w:val="22"/>
          <w:lang w:val="es-EC"/>
        </w:rPr>
        <w:t>IOMMU</w:t>
      </w:r>
      <w:proofErr w:type="spellEnd"/>
      <w:r w:rsidRPr="00213892">
        <w:rPr>
          <w:rFonts w:ascii="Arial" w:eastAsia="Aptos" w:hAnsi="Arial" w:cs="Arial"/>
          <w:kern w:val="2"/>
          <w:sz w:val="22"/>
          <w:szCs w:val="22"/>
          <w:lang w:val="es-EC"/>
        </w:rPr>
        <w:t xml:space="preserve"> desactivado</w:t>
      </w:r>
    </w:p>
    <w:p w14:paraId="7B1C7D62" w14:textId="77777777" w:rsidR="00213892" w:rsidRPr="00213892" w:rsidRDefault="00213892" w:rsidP="00213892">
      <w:pPr>
        <w:numPr>
          <w:ilvl w:val="0"/>
          <w:numId w:val="61"/>
        </w:numPr>
        <w:spacing w:after="120" w:line="240" w:lineRule="auto"/>
        <w:contextualSpacing/>
        <w:jc w:val="both"/>
        <w:rPr>
          <w:rFonts w:ascii="Arial" w:eastAsia="Aptos" w:hAnsi="Arial" w:cs="Arial"/>
          <w:kern w:val="2"/>
          <w:sz w:val="22"/>
          <w:szCs w:val="22"/>
          <w:lang w:val="es-EC"/>
        </w:rPr>
      </w:pPr>
      <w:r w:rsidRPr="00213892">
        <w:rPr>
          <w:rFonts w:ascii="Arial" w:eastAsia="Aptos" w:hAnsi="Arial" w:cs="Arial"/>
          <w:kern w:val="2"/>
          <w:sz w:val="22"/>
          <w:szCs w:val="22"/>
          <w:lang w:val="es-EC"/>
        </w:rPr>
        <w:t>Equipos con acceso físico compartido</w:t>
      </w:r>
    </w:p>
    <w:p w14:paraId="0F030F4B" w14:textId="77777777" w:rsidR="00213892" w:rsidRPr="00213892" w:rsidRDefault="00213892" w:rsidP="00213892">
      <w:pPr>
        <w:numPr>
          <w:ilvl w:val="0"/>
          <w:numId w:val="61"/>
        </w:numPr>
        <w:spacing w:after="120" w:line="240" w:lineRule="auto"/>
        <w:contextualSpacing/>
        <w:jc w:val="both"/>
        <w:rPr>
          <w:rFonts w:ascii="Arial" w:eastAsia="Aptos" w:hAnsi="Arial" w:cs="Arial"/>
          <w:kern w:val="2"/>
          <w:sz w:val="22"/>
          <w:szCs w:val="22"/>
          <w:lang w:val="es-EC"/>
        </w:rPr>
      </w:pPr>
      <w:r w:rsidRPr="00213892">
        <w:rPr>
          <w:rFonts w:ascii="Arial" w:eastAsia="Aptos" w:hAnsi="Arial" w:cs="Arial"/>
          <w:kern w:val="2"/>
          <w:sz w:val="22"/>
          <w:szCs w:val="22"/>
          <w:lang w:val="es-EC"/>
        </w:rPr>
        <w:t>Memoria sin cifrado</w:t>
      </w:r>
    </w:p>
    <w:p w14:paraId="036E58F0" w14:textId="77777777" w:rsidR="00213892" w:rsidRPr="00213892" w:rsidRDefault="00213892" w:rsidP="00213892">
      <w:pPr>
        <w:spacing w:after="120" w:line="240" w:lineRule="auto"/>
        <w:jc w:val="both"/>
        <w:rPr>
          <w:rFonts w:ascii="Arial" w:eastAsia="Aptos" w:hAnsi="Arial" w:cs="Arial"/>
          <w:kern w:val="2"/>
          <w:sz w:val="22"/>
          <w:szCs w:val="22"/>
          <w:lang w:val="es-EC"/>
        </w:rPr>
      </w:pPr>
      <w:r w:rsidRPr="00213892">
        <w:rPr>
          <w:rFonts w:ascii="Arial" w:eastAsia="Aptos" w:hAnsi="Arial" w:cs="Arial"/>
          <w:kern w:val="2"/>
          <w:sz w:val="22"/>
          <w:szCs w:val="22"/>
          <w:lang w:val="es-EC"/>
        </w:rPr>
        <w:t>Se sospecha que un atacante ha accedido a información sensible sin autenticarse.</w:t>
      </w:r>
    </w:p>
    <w:p w14:paraId="3B569481" w14:textId="77777777" w:rsidR="00213892" w:rsidRPr="00213892" w:rsidRDefault="00213892" w:rsidP="00213892">
      <w:pPr>
        <w:spacing w:after="120" w:line="240" w:lineRule="auto"/>
        <w:jc w:val="both"/>
        <w:rPr>
          <w:rFonts w:ascii="Arial" w:eastAsia="Aptos" w:hAnsi="Arial" w:cs="Arial"/>
          <w:b/>
          <w:bCs/>
          <w:kern w:val="2"/>
          <w:sz w:val="22"/>
          <w:szCs w:val="22"/>
          <w:lang w:val="es-EC"/>
        </w:rPr>
      </w:pPr>
      <w:r w:rsidRPr="00213892">
        <w:rPr>
          <w:rFonts w:ascii="Arial" w:eastAsia="Aptos" w:hAnsi="Arial" w:cs="Arial"/>
          <w:b/>
          <w:bCs/>
          <w:kern w:val="2"/>
          <w:sz w:val="22"/>
          <w:szCs w:val="22"/>
          <w:lang w:val="es-EC"/>
        </w:rPr>
        <w:t>Realizar:</w:t>
      </w:r>
    </w:p>
    <w:p w14:paraId="038BDDE0" w14:textId="77777777" w:rsidR="00213892" w:rsidRPr="00213892" w:rsidRDefault="00213892" w:rsidP="00213892">
      <w:pPr>
        <w:numPr>
          <w:ilvl w:val="0"/>
          <w:numId w:val="60"/>
        </w:numPr>
        <w:spacing w:after="120" w:line="240" w:lineRule="auto"/>
        <w:contextualSpacing/>
        <w:jc w:val="both"/>
        <w:rPr>
          <w:rFonts w:ascii="Arial" w:eastAsia="Aptos" w:hAnsi="Arial" w:cs="Arial"/>
          <w:kern w:val="2"/>
          <w:sz w:val="22"/>
          <w:szCs w:val="22"/>
          <w:lang w:val="es-EC"/>
        </w:rPr>
      </w:pPr>
      <w:r w:rsidRPr="00213892">
        <w:rPr>
          <w:rFonts w:ascii="Arial" w:eastAsia="Aptos" w:hAnsi="Arial" w:cs="Arial"/>
          <w:kern w:val="2"/>
          <w:sz w:val="22"/>
          <w:szCs w:val="22"/>
          <w:lang w:val="es-EC"/>
        </w:rPr>
        <w:t xml:space="preserve">Explique cómo funciona el </w:t>
      </w:r>
      <w:proofErr w:type="spellStart"/>
      <w:r w:rsidRPr="00213892">
        <w:rPr>
          <w:rFonts w:ascii="Arial" w:eastAsia="Aptos" w:hAnsi="Arial" w:cs="Arial"/>
          <w:kern w:val="2"/>
          <w:sz w:val="22"/>
          <w:szCs w:val="22"/>
          <w:lang w:val="es-EC"/>
        </w:rPr>
        <w:t>DMA</w:t>
      </w:r>
      <w:proofErr w:type="spellEnd"/>
      <w:r w:rsidRPr="00213892">
        <w:rPr>
          <w:rFonts w:ascii="Arial" w:eastAsia="Aptos" w:hAnsi="Arial" w:cs="Arial"/>
          <w:kern w:val="2"/>
          <w:sz w:val="22"/>
          <w:szCs w:val="22"/>
          <w:lang w:val="es-EC"/>
        </w:rPr>
        <w:t xml:space="preserve"> en este escenario.</w:t>
      </w:r>
    </w:p>
    <w:p w14:paraId="27CB9904" w14:textId="77777777" w:rsidR="00213892" w:rsidRPr="00213892" w:rsidRDefault="00213892" w:rsidP="00213892">
      <w:pPr>
        <w:numPr>
          <w:ilvl w:val="0"/>
          <w:numId w:val="60"/>
        </w:numPr>
        <w:spacing w:after="120" w:line="240" w:lineRule="auto"/>
        <w:contextualSpacing/>
        <w:jc w:val="both"/>
        <w:rPr>
          <w:rFonts w:ascii="Arial" w:eastAsia="Aptos" w:hAnsi="Arial" w:cs="Arial"/>
          <w:kern w:val="2"/>
          <w:sz w:val="22"/>
          <w:szCs w:val="22"/>
          <w:lang w:val="es-EC"/>
        </w:rPr>
      </w:pPr>
      <w:r w:rsidRPr="00213892">
        <w:rPr>
          <w:rFonts w:ascii="Arial" w:eastAsia="Aptos" w:hAnsi="Arial" w:cs="Arial"/>
          <w:kern w:val="2"/>
          <w:sz w:val="22"/>
          <w:szCs w:val="22"/>
          <w:lang w:val="es-EC"/>
        </w:rPr>
        <w:t xml:space="preserve">Identifique cómo podría realizarse un ataque usando </w:t>
      </w:r>
      <w:proofErr w:type="spellStart"/>
      <w:r w:rsidRPr="00213892">
        <w:rPr>
          <w:rFonts w:ascii="Arial" w:eastAsia="Aptos" w:hAnsi="Arial" w:cs="Arial"/>
          <w:kern w:val="2"/>
          <w:sz w:val="22"/>
          <w:szCs w:val="22"/>
          <w:lang w:val="es-EC"/>
        </w:rPr>
        <w:t>DMA</w:t>
      </w:r>
      <w:proofErr w:type="spellEnd"/>
      <w:r w:rsidRPr="00213892">
        <w:rPr>
          <w:rFonts w:ascii="Arial" w:eastAsia="Aptos" w:hAnsi="Arial" w:cs="Arial"/>
          <w:kern w:val="2"/>
          <w:sz w:val="22"/>
          <w:szCs w:val="22"/>
          <w:lang w:val="es-EC"/>
        </w:rPr>
        <w:t>.</w:t>
      </w:r>
    </w:p>
    <w:p w14:paraId="48BA0299" w14:textId="77777777" w:rsidR="00213892" w:rsidRPr="00213892" w:rsidRDefault="00213892" w:rsidP="00213892">
      <w:pPr>
        <w:numPr>
          <w:ilvl w:val="0"/>
          <w:numId w:val="60"/>
        </w:numPr>
        <w:spacing w:after="120" w:line="240" w:lineRule="auto"/>
        <w:contextualSpacing/>
        <w:jc w:val="both"/>
        <w:rPr>
          <w:rFonts w:ascii="Arial" w:eastAsia="Aptos" w:hAnsi="Arial" w:cs="Arial"/>
          <w:kern w:val="2"/>
          <w:sz w:val="22"/>
          <w:szCs w:val="22"/>
          <w:lang w:val="es-EC"/>
        </w:rPr>
      </w:pPr>
      <w:r w:rsidRPr="00213892">
        <w:rPr>
          <w:rFonts w:ascii="Arial" w:eastAsia="Aptos" w:hAnsi="Arial" w:cs="Arial"/>
          <w:kern w:val="2"/>
          <w:sz w:val="22"/>
          <w:szCs w:val="22"/>
          <w:lang w:val="es-EC"/>
        </w:rPr>
        <w:t>Analice por qué el sistema es vulnerable.</w:t>
      </w:r>
    </w:p>
    <w:p w14:paraId="230280C0" w14:textId="77777777" w:rsidR="00213892" w:rsidRPr="00213892" w:rsidRDefault="00213892" w:rsidP="00213892">
      <w:pPr>
        <w:numPr>
          <w:ilvl w:val="0"/>
          <w:numId w:val="60"/>
        </w:numPr>
        <w:spacing w:after="120" w:line="240" w:lineRule="auto"/>
        <w:contextualSpacing/>
        <w:jc w:val="both"/>
        <w:rPr>
          <w:rFonts w:ascii="Arial" w:eastAsia="Aptos" w:hAnsi="Arial" w:cs="Arial"/>
          <w:kern w:val="2"/>
          <w:sz w:val="22"/>
          <w:szCs w:val="22"/>
          <w:lang w:val="es-EC"/>
        </w:rPr>
      </w:pPr>
      <w:r w:rsidRPr="00213892">
        <w:rPr>
          <w:rFonts w:ascii="Arial" w:eastAsia="Aptos" w:hAnsi="Arial" w:cs="Arial"/>
          <w:kern w:val="2"/>
          <w:sz w:val="22"/>
          <w:szCs w:val="22"/>
          <w:lang w:val="es-EC"/>
        </w:rPr>
        <w:t>Evalúe el impacto en la cadena de confianza.</w:t>
      </w:r>
    </w:p>
    <w:p w14:paraId="3211FF12" w14:textId="77777777" w:rsidR="00213892" w:rsidRPr="00213892" w:rsidRDefault="00213892" w:rsidP="00213892">
      <w:pPr>
        <w:numPr>
          <w:ilvl w:val="0"/>
          <w:numId w:val="60"/>
        </w:numPr>
        <w:spacing w:after="240" w:line="240" w:lineRule="auto"/>
        <w:ind w:left="714" w:hanging="357"/>
        <w:jc w:val="both"/>
        <w:rPr>
          <w:rFonts w:ascii="Arial" w:eastAsia="Aptos" w:hAnsi="Arial" w:cs="Arial"/>
          <w:kern w:val="2"/>
          <w:sz w:val="22"/>
          <w:szCs w:val="22"/>
          <w:lang w:val="es-EC"/>
        </w:rPr>
      </w:pPr>
      <w:r w:rsidRPr="00213892">
        <w:rPr>
          <w:rFonts w:ascii="Arial" w:eastAsia="Aptos" w:hAnsi="Arial" w:cs="Arial"/>
          <w:kern w:val="2"/>
          <w:sz w:val="22"/>
          <w:szCs w:val="22"/>
          <w:lang w:val="es-EC"/>
        </w:rPr>
        <w:t>Diseñe un plan de mitigación completo y justificado.</w:t>
      </w:r>
    </w:p>
    <w:p w14:paraId="77732DA7" w14:textId="77777777" w:rsidR="00213892" w:rsidRPr="00213892" w:rsidRDefault="00213892" w:rsidP="00213892">
      <w:pPr>
        <w:spacing w:after="120" w:line="240" w:lineRule="auto"/>
        <w:jc w:val="both"/>
        <w:rPr>
          <w:rFonts w:ascii="Arial" w:eastAsia="Aptos" w:hAnsi="Arial" w:cs="Arial"/>
          <w:b/>
          <w:bCs/>
          <w:kern w:val="2"/>
          <w:sz w:val="22"/>
          <w:szCs w:val="22"/>
          <w:lang w:val="es-EC"/>
        </w:rPr>
      </w:pPr>
      <w:r w:rsidRPr="00213892">
        <w:rPr>
          <w:rFonts w:ascii="Arial" w:eastAsia="Aptos" w:hAnsi="Arial" w:cs="Arial"/>
          <w:b/>
          <w:bCs/>
          <w:kern w:val="2"/>
          <w:sz w:val="22"/>
          <w:szCs w:val="22"/>
          <w:lang w:val="es-EC"/>
        </w:rPr>
        <w:t>Solución:</w:t>
      </w:r>
    </w:p>
    <w:p w14:paraId="18AB50E3" w14:textId="77777777" w:rsidR="00213892" w:rsidRPr="00213892" w:rsidRDefault="00213892" w:rsidP="00213892">
      <w:pPr>
        <w:spacing w:after="120" w:line="240" w:lineRule="auto"/>
        <w:jc w:val="both"/>
        <w:rPr>
          <w:rFonts w:ascii="Arial" w:eastAsia="Aptos" w:hAnsi="Arial" w:cs="Arial"/>
          <w:b/>
          <w:bCs/>
          <w:kern w:val="2"/>
          <w:sz w:val="22"/>
          <w:szCs w:val="22"/>
          <w:lang w:val="es-EC"/>
        </w:rPr>
      </w:pPr>
      <w:r w:rsidRPr="00213892">
        <w:rPr>
          <w:rFonts w:ascii="Arial" w:eastAsia="Aptos" w:hAnsi="Arial" w:cs="Arial"/>
          <w:b/>
          <w:bCs/>
          <w:kern w:val="2"/>
          <w:sz w:val="22"/>
          <w:szCs w:val="22"/>
          <w:lang w:val="es-EC"/>
        </w:rPr>
        <w:t xml:space="preserve">1. Funcionamiento del </w:t>
      </w:r>
      <w:proofErr w:type="spellStart"/>
      <w:r w:rsidRPr="00213892">
        <w:rPr>
          <w:rFonts w:ascii="Arial" w:eastAsia="Aptos" w:hAnsi="Arial" w:cs="Arial"/>
          <w:b/>
          <w:bCs/>
          <w:kern w:val="2"/>
          <w:sz w:val="22"/>
          <w:szCs w:val="22"/>
          <w:lang w:val="es-EC"/>
        </w:rPr>
        <w:t>DMA</w:t>
      </w:r>
      <w:proofErr w:type="spellEnd"/>
    </w:p>
    <w:p w14:paraId="7F4AD99F" w14:textId="77777777" w:rsidR="00213892" w:rsidRPr="00213892" w:rsidRDefault="00213892" w:rsidP="00213892">
      <w:pPr>
        <w:spacing w:after="120" w:line="240" w:lineRule="auto"/>
        <w:jc w:val="both"/>
        <w:rPr>
          <w:rFonts w:ascii="Arial" w:eastAsia="Aptos" w:hAnsi="Arial" w:cs="Arial"/>
          <w:kern w:val="2"/>
          <w:sz w:val="22"/>
          <w:szCs w:val="22"/>
          <w:lang w:val="es-EC"/>
        </w:rPr>
      </w:pPr>
      <w:r w:rsidRPr="00213892">
        <w:rPr>
          <w:rFonts w:ascii="Arial" w:eastAsia="Aptos" w:hAnsi="Arial" w:cs="Arial"/>
          <w:kern w:val="2"/>
          <w:sz w:val="22"/>
          <w:szCs w:val="22"/>
          <w:lang w:val="es-EC"/>
        </w:rPr>
        <w:t xml:space="preserve">El </w:t>
      </w:r>
      <w:proofErr w:type="spellStart"/>
      <w:r w:rsidRPr="00213892">
        <w:rPr>
          <w:rFonts w:ascii="Arial" w:eastAsia="Aptos" w:hAnsi="Arial" w:cs="Arial"/>
          <w:kern w:val="2"/>
          <w:sz w:val="22"/>
          <w:szCs w:val="22"/>
          <w:lang w:val="es-EC"/>
        </w:rPr>
        <w:t>DMA</w:t>
      </w:r>
      <w:proofErr w:type="spellEnd"/>
      <w:r w:rsidRPr="00213892">
        <w:rPr>
          <w:rFonts w:ascii="Arial" w:eastAsia="Aptos" w:hAnsi="Arial" w:cs="Arial"/>
          <w:kern w:val="2"/>
          <w:sz w:val="22"/>
          <w:szCs w:val="22"/>
          <w:lang w:val="es-EC"/>
        </w:rPr>
        <w:t xml:space="preserve"> permite:</w:t>
      </w:r>
    </w:p>
    <w:p w14:paraId="758B9BB3" w14:textId="77777777" w:rsidR="00213892" w:rsidRPr="00213892" w:rsidRDefault="00213892" w:rsidP="00213892">
      <w:pPr>
        <w:numPr>
          <w:ilvl w:val="0"/>
          <w:numId w:val="58"/>
        </w:numPr>
        <w:spacing w:after="120" w:line="240" w:lineRule="auto"/>
        <w:contextualSpacing/>
        <w:jc w:val="both"/>
        <w:rPr>
          <w:rFonts w:ascii="Arial" w:eastAsia="Aptos" w:hAnsi="Arial" w:cs="Arial"/>
          <w:kern w:val="2"/>
          <w:sz w:val="22"/>
          <w:szCs w:val="22"/>
          <w:lang w:val="es-EC"/>
        </w:rPr>
      </w:pPr>
      <w:r w:rsidRPr="00213892">
        <w:rPr>
          <w:rFonts w:ascii="Arial" w:eastAsia="Aptos" w:hAnsi="Arial" w:cs="Arial"/>
          <w:kern w:val="2"/>
          <w:sz w:val="22"/>
          <w:szCs w:val="22"/>
          <w:lang w:val="es-EC"/>
        </w:rPr>
        <w:t>Transferencia directa de datos</w:t>
      </w:r>
    </w:p>
    <w:p w14:paraId="07E11472" w14:textId="77777777" w:rsidR="00213892" w:rsidRPr="00213892" w:rsidRDefault="00213892" w:rsidP="00213892">
      <w:pPr>
        <w:numPr>
          <w:ilvl w:val="0"/>
          <w:numId w:val="58"/>
        </w:numPr>
        <w:spacing w:after="120" w:line="240" w:lineRule="auto"/>
        <w:contextualSpacing/>
        <w:jc w:val="both"/>
        <w:rPr>
          <w:rFonts w:ascii="Arial" w:eastAsia="Aptos" w:hAnsi="Arial" w:cs="Arial"/>
          <w:kern w:val="2"/>
          <w:sz w:val="22"/>
          <w:szCs w:val="22"/>
          <w:lang w:val="es-EC"/>
        </w:rPr>
      </w:pPr>
      <w:r w:rsidRPr="00213892">
        <w:rPr>
          <w:rFonts w:ascii="Arial" w:eastAsia="Aptos" w:hAnsi="Arial" w:cs="Arial"/>
          <w:kern w:val="2"/>
          <w:sz w:val="22"/>
          <w:szCs w:val="22"/>
          <w:lang w:val="es-EC"/>
        </w:rPr>
        <w:t>Sin intervención constante de la CPU</w:t>
      </w:r>
    </w:p>
    <w:p w14:paraId="60DA1AFA" w14:textId="77777777" w:rsidR="00213892" w:rsidRPr="00213892" w:rsidRDefault="00213892" w:rsidP="00213892">
      <w:pPr>
        <w:numPr>
          <w:ilvl w:val="0"/>
          <w:numId w:val="58"/>
        </w:numPr>
        <w:spacing w:after="120" w:line="240" w:lineRule="auto"/>
        <w:contextualSpacing/>
        <w:jc w:val="both"/>
        <w:rPr>
          <w:rFonts w:ascii="Arial" w:eastAsia="Aptos" w:hAnsi="Arial" w:cs="Arial"/>
          <w:kern w:val="2"/>
          <w:sz w:val="22"/>
          <w:szCs w:val="22"/>
          <w:lang w:val="es-EC"/>
        </w:rPr>
      </w:pPr>
      <w:r w:rsidRPr="00213892">
        <w:rPr>
          <w:rFonts w:ascii="Arial" w:eastAsia="Aptos" w:hAnsi="Arial" w:cs="Arial"/>
          <w:kern w:val="2"/>
          <w:sz w:val="22"/>
          <w:szCs w:val="22"/>
          <w:lang w:val="es-EC"/>
        </w:rPr>
        <w:t>Uso del bus del sistema</w:t>
      </w:r>
    </w:p>
    <w:p w14:paraId="2A49C030" w14:textId="77777777" w:rsidR="00213892" w:rsidRPr="00213892" w:rsidRDefault="00213892" w:rsidP="00213892">
      <w:pPr>
        <w:spacing w:after="120" w:line="240" w:lineRule="auto"/>
        <w:jc w:val="both"/>
        <w:rPr>
          <w:rFonts w:ascii="Arial" w:eastAsia="Aptos" w:hAnsi="Arial" w:cs="Arial"/>
          <w:kern w:val="2"/>
          <w:sz w:val="22"/>
          <w:szCs w:val="22"/>
          <w:lang w:val="es-EC"/>
        </w:rPr>
      </w:pPr>
      <w:r w:rsidRPr="00213892">
        <w:rPr>
          <w:rFonts w:ascii="Arial" w:eastAsia="Aptos" w:hAnsi="Arial" w:cs="Arial"/>
          <w:kern w:val="2"/>
          <w:sz w:val="22"/>
          <w:szCs w:val="22"/>
          <w:lang w:val="es-EC"/>
        </w:rPr>
        <w:t>Flujo:</w:t>
      </w:r>
    </w:p>
    <w:p w14:paraId="6A5EC355" w14:textId="77777777" w:rsidR="00213892" w:rsidRPr="00213892" w:rsidRDefault="00213892" w:rsidP="00213892">
      <w:pPr>
        <w:numPr>
          <w:ilvl w:val="0"/>
          <w:numId w:val="59"/>
        </w:numPr>
        <w:spacing w:after="120" w:line="240" w:lineRule="auto"/>
        <w:contextualSpacing/>
        <w:jc w:val="both"/>
        <w:rPr>
          <w:rFonts w:ascii="Arial" w:eastAsia="Aptos" w:hAnsi="Arial" w:cs="Arial"/>
          <w:kern w:val="2"/>
          <w:sz w:val="22"/>
          <w:szCs w:val="22"/>
          <w:lang w:val="es-EC"/>
        </w:rPr>
      </w:pPr>
      <w:r w:rsidRPr="00213892">
        <w:rPr>
          <w:rFonts w:ascii="Arial" w:eastAsia="Aptos" w:hAnsi="Arial" w:cs="Arial"/>
          <w:kern w:val="2"/>
          <w:sz w:val="22"/>
          <w:szCs w:val="22"/>
          <w:lang w:val="es-EC"/>
        </w:rPr>
        <w:t xml:space="preserve">CPU configura </w:t>
      </w:r>
      <w:proofErr w:type="spellStart"/>
      <w:r w:rsidRPr="00213892">
        <w:rPr>
          <w:rFonts w:ascii="Arial" w:eastAsia="Aptos" w:hAnsi="Arial" w:cs="Arial"/>
          <w:kern w:val="2"/>
          <w:sz w:val="22"/>
          <w:szCs w:val="22"/>
          <w:lang w:val="es-EC"/>
        </w:rPr>
        <w:t>DMA</w:t>
      </w:r>
      <w:proofErr w:type="spellEnd"/>
    </w:p>
    <w:p w14:paraId="5078822C" w14:textId="77777777" w:rsidR="00213892" w:rsidRPr="00213892" w:rsidRDefault="00213892" w:rsidP="00213892">
      <w:pPr>
        <w:numPr>
          <w:ilvl w:val="0"/>
          <w:numId w:val="59"/>
        </w:numPr>
        <w:spacing w:after="120" w:line="240" w:lineRule="auto"/>
        <w:contextualSpacing/>
        <w:jc w:val="both"/>
        <w:rPr>
          <w:rFonts w:ascii="Arial" w:eastAsia="Aptos" w:hAnsi="Arial" w:cs="Arial"/>
          <w:kern w:val="2"/>
          <w:sz w:val="22"/>
          <w:szCs w:val="22"/>
          <w:lang w:val="es-EC"/>
        </w:rPr>
      </w:pPr>
      <w:proofErr w:type="spellStart"/>
      <w:r w:rsidRPr="00213892">
        <w:rPr>
          <w:rFonts w:ascii="Arial" w:eastAsia="Aptos" w:hAnsi="Arial" w:cs="Arial"/>
          <w:kern w:val="2"/>
          <w:sz w:val="22"/>
          <w:szCs w:val="22"/>
          <w:lang w:val="es-EC"/>
        </w:rPr>
        <w:t>DMA</w:t>
      </w:r>
      <w:proofErr w:type="spellEnd"/>
      <w:r w:rsidRPr="00213892">
        <w:rPr>
          <w:rFonts w:ascii="Arial" w:eastAsia="Aptos" w:hAnsi="Arial" w:cs="Arial"/>
          <w:kern w:val="2"/>
          <w:sz w:val="22"/>
          <w:szCs w:val="22"/>
          <w:lang w:val="es-EC"/>
        </w:rPr>
        <w:t xml:space="preserve"> accede a memoria</w:t>
      </w:r>
    </w:p>
    <w:p w14:paraId="3A26BA36" w14:textId="77777777" w:rsidR="00213892" w:rsidRPr="00213892" w:rsidRDefault="00213892" w:rsidP="00213892">
      <w:pPr>
        <w:numPr>
          <w:ilvl w:val="0"/>
          <w:numId w:val="59"/>
        </w:numPr>
        <w:spacing w:after="120" w:line="240" w:lineRule="auto"/>
        <w:contextualSpacing/>
        <w:jc w:val="both"/>
        <w:rPr>
          <w:rFonts w:ascii="Arial" w:eastAsia="Aptos" w:hAnsi="Arial" w:cs="Arial"/>
          <w:kern w:val="2"/>
          <w:sz w:val="22"/>
          <w:szCs w:val="22"/>
          <w:lang w:val="es-EC"/>
        </w:rPr>
      </w:pPr>
      <w:r w:rsidRPr="00213892">
        <w:rPr>
          <w:rFonts w:ascii="Arial" w:eastAsia="Aptos" w:hAnsi="Arial" w:cs="Arial"/>
          <w:kern w:val="2"/>
          <w:sz w:val="22"/>
          <w:szCs w:val="22"/>
          <w:lang w:val="es-EC"/>
        </w:rPr>
        <w:t>Transferencia directa</w:t>
      </w:r>
    </w:p>
    <w:p w14:paraId="7AC2767E" w14:textId="77777777" w:rsidR="00213892" w:rsidRPr="00213892" w:rsidRDefault="00213892" w:rsidP="00213892">
      <w:pPr>
        <w:numPr>
          <w:ilvl w:val="0"/>
          <w:numId w:val="59"/>
        </w:numPr>
        <w:spacing w:after="120" w:line="240" w:lineRule="auto"/>
        <w:contextualSpacing/>
        <w:jc w:val="both"/>
        <w:rPr>
          <w:rFonts w:ascii="Arial" w:eastAsia="Aptos" w:hAnsi="Arial" w:cs="Arial"/>
          <w:kern w:val="2"/>
          <w:sz w:val="22"/>
          <w:szCs w:val="22"/>
          <w:lang w:val="es-EC"/>
        </w:rPr>
      </w:pPr>
      <w:r w:rsidRPr="00213892">
        <w:rPr>
          <w:rFonts w:ascii="Arial" w:eastAsia="Aptos" w:hAnsi="Arial" w:cs="Arial"/>
          <w:kern w:val="2"/>
          <w:sz w:val="22"/>
          <w:szCs w:val="22"/>
          <w:lang w:val="es-EC"/>
        </w:rPr>
        <w:t>Interrupción a CPU</w:t>
      </w:r>
    </w:p>
    <w:p w14:paraId="1148A78D" w14:textId="77777777" w:rsidR="00213892" w:rsidRPr="00213892" w:rsidRDefault="00213892" w:rsidP="00213892">
      <w:pPr>
        <w:spacing w:after="120" w:line="240" w:lineRule="auto"/>
        <w:jc w:val="both"/>
        <w:rPr>
          <w:rFonts w:ascii="Arial" w:eastAsia="Aptos" w:hAnsi="Arial" w:cs="Arial"/>
          <w:kern w:val="2"/>
          <w:sz w:val="22"/>
          <w:szCs w:val="22"/>
          <w:lang w:val="es-EC"/>
        </w:rPr>
      </w:pPr>
      <w:r w:rsidRPr="00213892">
        <w:rPr>
          <w:rFonts w:ascii="Arial" w:eastAsia="Aptos" w:hAnsi="Arial" w:cs="Arial"/>
          <w:kern w:val="2"/>
          <w:sz w:val="22"/>
          <w:szCs w:val="22"/>
          <w:lang w:val="es-EC"/>
        </w:rPr>
        <w:t>Según William Stallings (2019), este mecanismo mejora el rendimiento, pero reduce el control.</w:t>
      </w:r>
    </w:p>
    <w:p w14:paraId="2B5095BB" w14:textId="77777777" w:rsidR="00213892" w:rsidRPr="00213892" w:rsidRDefault="00213892" w:rsidP="00213892">
      <w:pPr>
        <w:spacing w:after="120" w:line="240" w:lineRule="auto"/>
        <w:jc w:val="both"/>
        <w:rPr>
          <w:rFonts w:ascii="Arial" w:eastAsia="Aptos" w:hAnsi="Arial" w:cs="Arial"/>
          <w:b/>
          <w:bCs/>
          <w:kern w:val="2"/>
          <w:sz w:val="22"/>
          <w:szCs w:val="22"/>
          <w:lang w:val="es-EC"/>
        </w:rPr>
      </w:pPr>
      <w:r w:rsidRPr="00213892">
        <w:rPr>
          <w:rFonts w:ascii="Arial" w:eastAsia="Aptos" w:hAnsi="Arial" w:cs="Arial"/>
          <w:b/>
          <w:bCs/>
          <w:kern w:val="2"/>
          <w:sz w:val="22"/>
          <w:szCs w:val="22"/>
          <w:lang w:val="es-EC"/>
        </w:rPr>
        <w:t>2. ¿Cómo se realiza el ataque?</w:t>
      </w:r>
    </w:p>
    <w:p w14:paraId="4D8CE1AD" w14:textId="77777777" w:rsidR="00213892" w:rsidRPr="00213892" w:rsidRDefault="00213892" w:rsidP="00213892">
      <w:pPr>
        <w:spacing w:after="120" w:line="240" w:lineRule="auto"/>
        <w:jc w:val="both"/>
        <w:rPr>
          <w:rFonts w:ascii="Arial" w:eastAsia="Aptos" w:hAnsi="Arial" w:cs="Arial"/>
          <w:kern w:val="2"/>
          <w:sz w:val="22"/>
          <w:szCs w:val="22"/>
          <w:lang w:val="es-EC"/>
        </w:rPr>
      </w:pPr>
      <w:r w:rsidRPr="00213892">
        <w:rPr>
          <w:rFonts w:ascii="Arial" w:eastAsia="Aptos" w:hAnsi="Arial" w:cs="Arial"/>
          <w:kern w:val="2"/>
          <w:sz w:val="22"/>
          <w:szCs w:val="22"/>
          <w:lang w:val="es-EC"/>
        </w:rPr>
        <w:t>El atacante:</w:t>
      </w:r>
    </w:p>
    <w:p w14:paraId="30BA9346" w14:textId="77777777" w:rsidR="00213892" w:rsidRPr="00213892" w:rsidRDefault="00213892" w:rsidP="00213892">
      <w:pPr>
        <w:numPr>
          <w:ilvl w:val="0"/>
          <w:numId w:val="57"/>
        </w:numPr>
        <w:spacing w:after="120" w:line="240" w:lineRule="auto"/>
        <w:contextualSpacing/>
        <w:jc w:val="both"/>
        <w:rPr>
          <w:rFonts w:ascii="Arial" w:eastAsia="Aptos" w:hAnsi="Arial" w:cs="Arial"/>
          <w:kern w:val="2"/>
          <w:sz w:val="22"/>
          <w:szCs w:val="22"/>
          <w:lang w:val="es-EC"/>
        </w:rPr>
      </w:pPr>
      <w:r w:rsidRPr="00213892">
        <w:rPr>
          <w:rFonts w:ascii="Arial" w:eastAsia="Aptos" w:hAnsi="Arial" w:cs="Arial"/>
          <w:kern w:val="2"/>
          <w:sz w:val="22"/>
          <w:szCs w:val="22"/>
          <w:lang w:val="es-EC"/>
        </w:rPr>
        <w:t>Conecta dispositivo Thunderbolt</w:t>
      </w:r>
    </w:p>
    <w:p w14:paraId="00B0ADB7" w14:textId="77777777" w:rsidR="00213892" w:rsidRPr="00213892" w:rsidRDefault="00213892" w:rsidP="00213892">
      <w:pPr>
        <w:numPr>
          <w:ilvl w:val="0"/>
          <w:numId w:val="57"/>
        </w:numPr>
        <w:spacing w:after="120" w:line="240" w:lineRule="auto"/>
        <w:contextualSpacing/>
        <w:jc w:val="both"/>
        <w:rPr>
          <w:rFonts w:ascii="Arial" w:eastAsia="Aptos" w:hAnsi="Arial" w:cs="Arial"/>
          <w:kern w:val="2"/>
          <w:sz w:val="22"/>
          <w:szCs w:val="22"/>
          <w:lang w:val="es-EC"/>
        </w:rPr>
      </w:pPr>
      <w:r w:rsidRPr="00213892">
        <w:rPr>
          <w:rFonts w:ascii="Arial" w:eastAsia="Aptos" w:hAnsi="Arial" w:cs="Arial"/>
          <w:kern w:val="2"/>
          <w:sz w:val="22"/>
          <w:szCs w:val="22"/>
          <w:lang w:val="es-EC"/>
        </w:rPr>
        <w:t xml:space="preserve">Accede a memoria mediante </w:t>
      </w:r>
      <w:proofErr w:type="spellStart"/>
      <w:r w:rsidRPr="00213892">
        <w:rPr>
          <w:rFonts w:ascii="Arial" w:eastAsia="Aptos" w:hAnsi="Arial" w:cs="Arial"/>
          <w:kern w:val="2"/>
          <w:sz w:val="22"/>
          <w:szCs w:val="22"/>
          <w:lang w:val="es-EC"/>
        </w:rPr>
        <w:t>DMA</w:t>
      </w:r>
      <w:proofErr w:type="spellEnd"/>
    </w:p>
    <w:p w14:paraId="1504EB52" w14:textId="77777777" w:rsidR="00213892" w:rsidRPr="00213892" w:rsidRDefault="00213892" w:rsidP="00213892">
      <w:pPr>
        <w:numPr>
          <w:ilvl w:val="0"/>
          <w:numId w:val="57"/>
        </w:numPr>
        <w:spacing w:after="120" w:line="240" w:lineRule="auto"/>
        <w:contextualSpacing/>
        <w:jc w:val="both"/>
        <w:rPr>
          <w:rFonts w:ascii="Arial" w:eastAsia="Aptos" w:hAnsi="Arial" w:cs="Arial"/>
          <w:kern w:val="2"/>
          <w:sz w:val="22"/>
          <w:szCs w:val="22"/>
          <w:lang w:val="es-EC"/>
        </w:rPr>
      </w:pPr>
      <w:r w:rsidRPr="00213892">
        <w:rPr>
          <w:rFonts w:ascii="Arial" w:eastAsia="Aptos" w:hAnsi="Arial" w:cs="Arial"/>
          <w:kern w:val="2"/>
          <w:sz w:val="22"/>
          <w:szCs w:val="22"/>
          <w:lang w:val="es-EC"/>
        </w:rPr>
        <w:t>Lee datos sensibles (credenciales, claves)</w:t>
      </w:r>
    </w:p>
    <w:p w14:paraId="78C47836" w14:textId="77777777" w:rsidR="00213892" w:rsidRPr="00213892" w:rsidRDefault="00213892" w:rsidP="00213892">
      <w:pPr>
        <w:numPr>
          <w:ilvl w:val="0"/>
          <w:numId w:val="57"/>
        </w:numPr>
        <w:spacing w:after="120" w:line="240" w:lineRule="auto"/>
        <w:contextualSpacing/>
        <w:jc w:val="both"/>
        <w:rPr>
          <w:rFonts w:ascii="Arial" w:eastAsia="Aptos" w:hAnsi="Arial" w:cs="Arial"/>
          <w:kern w:val="2"/>
          <w:sz w:val="22"/>
          <w:szCs w:val="22"/>
          <w:lang w:val="es-EC"/>
        </w:rPr>
      </w:pPr>
      <w:r w:rsidRPr="00213892">
        <w:rPr>
          <w:rFonts w:ascii="Arial" w:eastAsia="Aptos" w:hAnsi="Arial" w:cs="Arial"/>
          <w:kern w:val="2"/>
          <w:sz w:val="22"/>
          <w:szCs w:val="22"/>
          <w:lang w:val="es-EC"/>
        </w:rPr>
        <w:t>Puede modificar memoria</w:t>
      </w:r>
    </w:p>
    <w:p w14:paraId="2444A9A4" w14:textId="77777777" w:rsidR="00213892" w:rsidRPr="00213892" w:rsidRDefault="00213892" w:rsidP="00213892">
      <w:pPr>
        <w:spacing w:after="120" w:line="240" w:lineRule="auto"/>
        <w:jc w:val="both"/>
        <w:rPr>
          <w:rFonts w:ascii="Arial" w:eastAsia="Aptos" w:hAnsi="Arial" w:cs="Arial"/>
          <w:kern w:val="2"/>
          <w:sz w:val="22"/>
          <w:szCs w:val="22"/>
          <w:lang w:val="es-EC"/>
        </w:rPr>
      </w:pPr>
      <w:r w:rsidRPr="00213892">
        <w:rPr>
          <w:rFonts w:ascii="Arial" w:eastAsia="Aptos" w:hAnsi="Arial" w:cs="Arial"/>
          <w:kern w:val="2"/>
          <w:sz w:val="22"/>
          <w:szCs w:val="22"/>
          <w:lang w:val="es-EC"/>
        </w:rPr>
        <w:t>No necesita autenticación</w:t>
      </w:r>
    </w:p>
    <w:p w14:paraId="792CB7BD" w14:textId="77777777" w:rsidR="00213892" w:rsidRPr="00213892" w:rsidRDefault="00213892" w:rsidP="00213892">
      <w:pPr>
        <w:spacing w:after="120" w:line="240" w:lineRule="auto"/>
        <w:jc w:val="both"/>
        <w:rPr>
          <w:rFonts w:ascii="Arial" w:eastAsia="Aptos" w:hAnsi="Arial" w:cs="Arial"/>
          <w:b/>
          <w:bCs/>
          <w:kern w:val="2"/>
          <w:sz w:val="22"/>
          <w:szCs w:val="22"/>
          <w:lang w:val="es-EC"/>
        </w:rPr>
      </w:pPr>
      <w:r w:rsidRPr="00213892">
        <w:rPr>
          <w:rFonts w:ascii="Arial" w:eastAsia="Aptos" w:hAnsi="Arial" w:cs="Arial"/>
          <w:b/>
          <w:bCs/>
          <w:kern w:val="2"/>
          <w:sz w:val="22"/>
          <w:szCs w:val="22"/>
          <w:lang w:val="es-EC"/>
        </w:rPr>
        <w:t>3. ¿Por qué el sistema es vulnerable?</w:t>
      </w:r>
    </w:p>
    <w:p w14:paraId="4391D295" w14:textId="77777777" w:rsidR="00213892" w:rsidRPr="00213892" w:rsidRDefault="00213892" w:rsidP="00213892">
      <w:pPr>
        <w:spacing w:after="120" w:line="240" w:lineRule="auto"/>
        <w:jc w:val="both"/>
        <w:rPr>
          <w:rFonts w:ascii="Arial" w:eastAsia="Aptos" w:hAnsi="Arial" w:cs="Arial"/>
          <w:kern w:val="2"/>
          <w:sz w:val="22"/>
          <w:szCs w:val="22"/>
          <w:lang w:val="es-EC"/>
        </w:rPr>
      </w:pPr>
      <w:r w:rsidRPr="00213892">
        <w:rPr>
          <w:rFonts w:ascii="Arial" w:eastAsia="Aptos" w:hAnsi="Arial" w:cs="Arial"/>
          <w:kern w:val="2"/>
          <w:sz w:val="22"/>
          <w:szCs w:val="22"/>
          <w:lang w:val="es-EC"/>
        </w:rPr>
        <w:t>Porque:</w:t>
      </w:r>
    </w:p>
    <w:p w14:paraId="4C4880F5" w14:textId="77777777" w:rsidR="00213892" w:rsidRPr="00213892" w:rsidRDefault="00213892" w:rsidP="00213892">
      <w:pPr>
        <w:numPr>
          <w:ilvl w:val="0"/>
          <w:numId w:val="55"/>
        </w:numPr>
        <w:spacing w:after="120" w:line="240" w:lineRule="auto"/>
        <w:contextualSpacing/>
        <w:jc w:val="both"/>
        <w:rPr>
          <w:rFonts w:ascii="Arial" w:eastAsia="Aptos" w:hAnsi="Arial" w:cs="Arial"/>
          <w:kern w:val="2"/>
          <w:sz w:val="22"/>
          <w:szCs w:val="22"/>
          <w:lang w:val="es-EC"/>
        </w:rPr>
      </w:pPr>
      <w:r w:rsidRPr="00213892">
        <w:rPr>
          <w:rFonts w:ascii="Arial" w:eastAsia="Aptos" w:hAnsi="Arial" w:cs="Arial"/>
          <w:kern w:val="2"/>
          <w:sz w:val="22"/>
          <w:szCs w:val="22"/>
          <w:lang w:val="es-EC"/>
        </w:rPr>
        <w:t xml:space="preserve">No hay </w:t>
      </w:r>
      <w:proofErr w:type="spellStart"/>
      <w:r w:rsidRPr="00213892">
        <w:rPr>
          <w:rFonts w:ascii="Arial" w:eastAsia="Aptos" w:hAnsi="Arial" w:cs="Arial"/>
          <w:kern w:val="2"/>
          <w:sz w:val="22"/>
          <w:szCs w:val="22"/>
          <w:lang w:val="es-EC"/>
        </w:rPr>
        <w:t>IOMMU</w:t>
      </w:r>
      <w:proofErr w:type="spellEnd"/>
      <w:r w:rsidRPr="00213892">
        <w:rPr>
          <w:rFonts w:ascii="Arial" w:eastAsia="Aptos" w:hAnsi="Arial" w:cs="Arial"/>
          <w:kern w:val="2"/>
          <w:sz w:val="22"/>
          <w:szCs w:val="22"/>
          <w:lang w:val="es-EC"/>
        </w:rPr>
        <w:t>, acceso libre a memoria</w:t>
      </w:r>
    </w:p>
    <w:p w14:paraId="14882740" w14:textId="77777777" w:rsidR="00213892" w:rsidRPr="00213892" w:rsidRDefault="00213892" w:rsidP="00213892">
      <w:pPr>
        <w:numPr>
          <w:ilvl w:val="0"/>
          <w:numId w:val="55"/>
        </w:numPr>
        <w:spacing w:after="120" w:line="240" w:lineRule="auto"/>
        <w:contextualSpacing/>
        <w:jc w:val="both"/>
        <w:rPr>
          <w:rFonts w:ascii="Arial" w:eastAsia="Aptos" w:hAnsi="Arial" w:cs="Arial"/>
          <w:kern w:val="2"/>
          <w:sz w:val="22"/>
          <w:szCs w:val="22"/>
          <w:lang w:val="es-EC"/>
        </w:rPr>
      </w:pPr>
      <w:r w:rsidRPr="00213892">
        <w:rPr>
          <w:rFonts w:ascii="Arial" w:eastAsia="Aptos" w:hAnsi="Arial" w:cs="Arial"/>
          <w:kern w:val="2"/>
          <w:sz w:val="22"/>
          <w:szCs w:val="22"/>
          <w:lang w:val="es-EC"/>
        </w:rPr>
        <w:t>Acceso físico, ataque directo</w:t>
      </w:r>
    </w:p>
    <w:p w14:paraId="46567979" w14:textId="77777777" w:rsidR="00213892" w:rsidRPr="00213892" w:rsidRDefault="00213892" w:rsidP="00213892">
      <w:pPr>
        <w:numPr>
          <w:ilvl w:val="0"/>
          <w:numId w:val="55"/>
        </w:numPr>
        <w:spacing w:after="120" w:line="240" w:lineRule="auto"/>
        <w:contextualSpacing/>
        <w:jc w:val="both"/>
        <w:rPr>
          <w:rFonts w:ascii="Arial" w:eastAsia="Aptos" w:hAnsi="Arial" w:cs="Arial"/>
          <w:kern w:val="2"/>
          <w:sz w:val="22"/>
          <w:szCs w:val="22"/>
          <w:lang w:val="es-EC"/>
        </w:rPr>
      </w:pPr>
      <w:proofErr w:type="spellStart"/>
      <w:r w:rsidRPr="00213892">
        <w:rPr>
          <w:rFonts w:ascii="Arial" w:eastAsia="Aptos" w:hAnsi="Arial" w:cs="Arial"/>
          <w:kern w:val="2"/>
          <w:sz w:val="22"/>
          <w:szCs w:val="22"/>
          <w:lang w:val="es-EC"/>
        </w:rPr>
        <w:t>DMA</w:t>
      </w:r>
      <w:proofErr w:type="spellEnd"/>
      <w:r w:rsidRPr="00213892">
        <w:rPr>
          <w:rFonts w:ascii="Arial" w:eastAsia="Aptos" w:hAnsi="Arial" w:cs="Arial"/>
          <w:kern w:val="2"/>
          <w:sz w:val="22"/>
          <w:szCs w:val="22"/>
          <w:lang w:val="es-EC"/>
        </w:rPr>
        <w:t xml:space="preserve"> activo, canal abierto</w:t>
      </w:r>
    </w:p>
    <w:p w14:paraId="7E7EEBC6" w14:textId="77777777" w:rsidR="00213892" w:rsidRPr="00213892" w:rsidRDefault="00213892" w:rsidP="00213892">
      <w:pPr>
        <w:numPr>
          <w:ilvl w:val="0"/>
          <w:numId w:val="55"/>
        </w:numPr>
        <w:spacing w:after="120" w:line="240" w:lineRule="auto"/>
        <w:contextualSpacing/>
        <w:jc w:val="both"/>
        <w:rPr>
          <w:rFonts w:ascii="Arial" w:eastAsia="Aptos" w:hAnsi="Arial" w:cs="Arial"/>
          <w:kern w:val="2"/>
          <w:sz w:val="22"/>
          <w:szCs w:val="22"/>
          <w:lang w:val="es-EC"/>
        </w:rPr>
      </w:pPr>
      <w:r w:rsidRPr="00213892">
        <w:rPr>
          <w:rFonts w:ascii="Arial" w:eastAsia="Aptos" w:hAnsi="Arial" w:cs="Arial"/>
          <w:kern w:val="2"/>
          <w:sz w:val="22"/>
          <w:szCs w:val="22"/>
          <w:lang w:val="es-EC"/>
        </w:rPr>
        <w:t>Memoria sin cifrado</w:t>
      </w:r>
    </w:p>
    <w:p w14:paraId="6627FC72" w14:textId="77777777" w:rsidR="00213892" w:rsidRPr="00213892" w:rsidRDefault="00213892" w:rsidP="00213892">
      <w:pPr>
        <w:spacing w:after="120" w:line="240" w:lineRule="auto"/>
        <w:jc w:val="both"/>
        <w:rPr>
          <w:rFonts w:ascii="Arial" w:eastAsia="Aptos" w:hAnsi="Arial" w:cs="Arial"/>
          <w:kern w:val="2"/>
          <w:sz w:val="22"/>
          <w:szCs w:val="22"/>
          <w:lang w:val="es-EC"/>
        </w:rPr>
      </w:pPr>
      <w:r w:rsidRPr="00213892">
        <w:rPr>
          <w:rFonts w:ascii="Arial" w:eastAsia="Aptos" w:hAnsi="Arial" w:cs="Arial"/>
          <w:kern w:val="2"/>
          <w:sz w:val="22"/>
          <w:szCs w:val="22"/>
          <w:lang w:val="es-EC"/>
        </w:rPr>
        <w:t>Según Hennessy &amp; Patterson (2019), el acceso directo a memoria introduce riesgos si no se controla.</w:t>
      </w:r>
    </w:p>
    <w:p w14:paraId="270C8273" w14:textId="77777777" w:rsidR="00213892" w:rsidRPr="00213892" w:rsidRDefault="00213892" w:rsidP="00213892">
      <w:pPr>
        <w:spacing w:after="120" w:line="240" w:lineRule="auto"/>
        <w:jc w:val="both"/>
        <w:rPr>
          <w:rFonts w:ascii="Arial" w:eastAsia="Aptos" w:hAnsi="Arial" w:cs="Arial"/>
          <w:b/>
          <w:bCs/>
          <w:kern w:val="2"/>
          <w:sz w:val="22"/>
          <w:szCs w:val="22"/>
          <w:lang w:val="es-EC"/>
        </w:rPr>
      </w:pPr>
      <w:r w:rsidRPr="00213892">
        <w:rPr>
          <w:rFonts w:ascii="Arial" w:eastAsia="Aptos" w:hAnsi="Arial" w:cs="Arial"/>
          <w:b/>
          <w:bCs/>
          <w:kern w:val="2"/>
          <w:sz w:val="22"/>
          <w:szCs w:val="22"/>
          <w:lang w:val="es-EC"/>
        </w:rPr>
        <w:t>4. Impacto en la cadena de confianza</w:t>
      </w:r>
    </w:p>
    <w:p w14:paraId="25F531DF" w14:textId="77777777" w:rsidR="00213892" w:rsidRPr="00213892" w:rsidRDefault="00213892" w:rsidP="00213892">
      <w:pPr>
        <w:numPr>
          <w:ilvl w:val="0"/>
          <w:numId w:val="56"/>
        </w:numPr>
        <w:spacing w:after="120" w:line="240" w:lineRule="auto"/>
        <w:contextualSpacing/>
        <w:jc w:val="both"/>
        <w:rPr>
          <w:rFonts w:ascii="Arial" w:eastAsia="Aptos" w:hAnsi="Arial" w:cs="Arial"/>
          <w:kern w:val="2"/>
          <w:sz w:val="22"/>
          <w:szCs w:val="22"/>
          <w:lang w:val="es-EC"/>
        </w:rPr>
      </w:pPr>
      <w:proofErr w:type="spellStart"/>
      <w:r w:rsidRPr="00213892">
        <w:rPr>
          <w:rFonts w:ascii="Arial" w:eastAsia="Aptos" w:hAnsi="Arial" w:cs="Arial"/>
          <w:kern w:val="2"/>
          <w:sz w:val="22"/>
          <w:szCs w:val="22"/>
          <w:lang w:val="es-EC"/>
        </w:rPr>
        <w:lastRenderedPageBreak/>
        <w:t>Secure</w:t>
      </w:r>
      <w:proofErr w:type="spellEnd"/>
      <w:r w:rsidRPr="00213892">
        <w:rPr>
          <w:rFonts w:ascii="Arial" w:eastAsia="Aptos" w:hAnsi="Arial" w:cs="Arial"/>
          <w:kern w:val="2"/>
          <w:sz w:val="22"/>
          <w:szCs w:val="22"/>
          <w:lang w:val="es-EC"/>
        </w:rPr>
        <w:t xml:space="preserve"> Boot valida el sistema al inicio</w:t>
      </w:r>
    </w:p>
    <w:p w14:paraId="4A87056A" w14:textId="77777777" w:rsidR="00213892" w:rsidRPr="00213892" w:rsidRDefault="00213892" w:rsidP="00213892">
      <w:pPr>
        <w:numPr>
          <w:ilvl w:val="0"/>
          <w:numId w:val="56"/>
        </w:numPr>
        <w:spacing w:after="120" w:line="240" w:lineRule="auto"/>
        <w:contextualSpacing/>
        <w:jc w:val="both"/>
        <w:rPr>
          <w:rFonts w:ascii="Arial" w:eastAsia="Aptos" w:hAnsi="Arial" w:cs="Arial"/>
          <w:kern w:val="2"/>
          <w:sz w:val="22"/>
          <w:szCs w:val="22"/>
          <w:lang w:val="es-EC"/>
        </w:rPr>
      </w:pPr>
      <w:proofErr w:type="spellStart"/>
      <w:r w:rsidRPr="00213892">
        <w:rPr>
          <w:rFonts w:ascii="Arial" w:eastAsia="Aptos" w:hAnsi="Arial" w:cs="Arial"/>
          <w:kern w:val="2"/>
          <w:sz w:val="22"/>
          <w:szCs w:val="22"/>
          <w:lang w:val="es-EC"/>
        </w:rPr>
        <w:t>DMA</w:t>
      </w:r>
      <w:proofErr w:type="spellEnd"/>
      <w:r w:rsidRPr="00213892">
        <w:rPr>
          <w:rFonts w:ascii="Arial" w:eastAsia="Aptos" w:hAnsi="Arial" w:cs="Arial"/>
          <w:kern w:val="2"/>
          <w:sz w:val="22"/>
          <w:szCs w:val="22"/>
          <w:lang w:val="es-EC"/>
        </w:rPr>
        <w:t xml:space="preserve"> modifica memoria después</w:t>
      </w:r>
    </w:p>
    <w:p w14:paraId="38E77F56" w14:textId="77777777" w:rsidR="00213892" w:rsidRPr="00213892" w:rsidRDefault="00213892" w:rsidP="00213892">
      <w:pPr>
        <w:spacing w:after="120" w:line="240" w:lineRule="auto"/>
        <w:jc w:val="both"/>
        <w:rPr>
          <w:rFonts w:ascii="Arial" w:eastAsia="Aptos" w:hAnsi="Arial" w:cs="Arial"/>
          <w:kern w:val="2"/>
          <w:sz w:val="22"/>
          <w:szCs w:val="22"/>
          <w:lang w:val="es-EC"/>
        </w:rPr>
      </w:pPr>
      <w:r w:rsidRPr="00213892">
        <w:rPr>
          <w:rFonts w:ascii="Arial" w:eastAsia="Aptos" w:hAnsi="Arial" w:cs="Arial"/>
          <w:kern w:val="2"/>
          <w:sz w:val="22"/>
          <w:szCs w:val="22"/>
          <w:lang w:val="es-EC"/>
        </w:rPr>
        <w:t>Resultado: Se rompe la integridad del sistema en ejecución</w:t>
      </w:r>
    </w:p>
    <w:p w14:paraId="240CD931" w14:textId="77777777" w:rsidR="00213892" w:rsidRPr="00213892" w:rsidRDefault="00213892" w:rsidP="00213892">
      <w:pPr>
        <w:spacing w:after="120" w:line="240" w:lineRule="auto"/>
        <w:jc w:val="both"/>
        <w:rPr>
          <w:rFonts w:ascii="Arial" w:eastAsia="Aptos" w:hAnsi="Arial" w:cs="Arial"/>
          <w:b/>
          <w:bCs/>
          <w:kern w:val="2"/>
          <w:sz w:val="22"/>
          <w:szCs w:val="22"/>
          <w:lang w:val="en-US"/>
        </w:rPr>
      </w:pPr>
      <w:r w:rsidRPr="00213892">
        <w:rPr>
          <w:rFonts w:ascii="Arial" w:eastAsia="Aptos" w:hAnsi="Arial" w:cs="Arial"/>
          <w:b/>
          <w:bCs/>
          <w:kern w:val="2"/>
          <w:sz w:val="22"/>
          <w:szCs w:val="22"/>
          <w:lang w:val="es-EC"/>
        </w:rPr>
        <w:t>5. Plan de mitigación</w:t>
      </w:r>
    </w:p>
    <w:p w14:paraId="1BF4E334" w14:textId="77777777" w:rsidR="00213892" w:rsidRPr="00213892" w:rsidRDefault="00213892" w:rsidP="00213892">
      <w:pPr>
        <w:numPr>
          <w:ilvl w:val="0"/>
          <w:numId w:val="54"/>
        </w:numPr>
        <w:spacing w:after="120" w:line="240" w:lineRule="auto"/>
        <w:contextualSpacing/>
        <w:jc w:val="both"/>
        <w:rPr>
          <w:rFonts w:ascii="Arial" w:eastAsia="Aptos" w:hAnsi="Arial" w:cs="Arial"/>
          <w:kern w:val="2"/>
          <w:sz w:val="22"/>
          <w:szCs w:val="22"/>
          <w:lang w:val="es-EC"/>
        </w:rPr>
      </w:pPr>
      <w:r w:rsidRPr="00213892">
        <w:rPr>
          <w:rFonts w:ascii="Arial" w:eastAsia="Aptos" w:hAnsi="Arial" w:cs="Arial"/>
          <w:b/>
          <w:bCs/>
          <w:kern w:val="2"/>
          <w:sz w:val="22"/>
          <w:szCs w:val="22"/>
          <w:lang w:val="es-EC"/>
        </w:rPr>
        <w:t xml:space="preserve">Activar </w:t>
      </w:r>
      <w:proofErr w:type="spellStart"/>
      <w:r w:rsidRPr="00213892">
        <w:rPr>
          <w:rFonts w:ascii="Arial" w:eastAsia="Aptos" w:hAnsi="Arial" w:cs="Arial"/>
          <w:b/>
          <w:bCs/>
          <w:kern w:val="2"/>
          <w:sz w:val="22"/>
          <w:szCs w:val="22"/>
          <w:lang w:val="es-EC"/>
        </w:rPr>
        <w:t>IOMMU</w:t>
      </w:r>
      <w:proofErr w:type="spellEnd"/>
      <w:r w:rsidRPr="00213892">
        <w:rPr>
          <w:rFonts w:ascii="Arial" w:eastAsia="Aptos" w:hAnsi="Arial" w:cs="Arial"/>
          <w:b/>
          <w:bCs/>
          <w:kern w:val="2"/>
          <w:sz w:val="22"/>
          <w:szCs w:val="22"/>
          <w:lang w:val="es-EC"/>
        </w:rPr>
        <w:t xml:space="preserve">: </w:t>
      </w:r>
      <w:r w:rsidRPr="00213892">
        <w:rPr>
          <w:rFonts w:ascii="Arial" w:eastAsia="Aptos" w:hAnsi="Arial" w:cs="Arial"/>
          <w:kern w:val="2"/>
          <w:sz w:val="22"/>
          <w:szCs w:val="22"/>
          <w:lang w:val="es-EC"/>
        </w:rPr>
        <w:t>Controla acceso a memoria</w:t>
      </w:r>
    </w:p>
    <w:p w14:paraId="1CBCF06C" w14:textId="77777777" w:rsidR="00213892" w:rsidRPr="00213892" w:rsidRDefault="00213892" w:rsidP="00213892">
      <w:pPr>
        <w:numPr>
          <w:ilvl w:val="0"/>
          <w:numId w:val="54"/>
        </w:numPr>
        <w:spacing w:after="120" w:line="240" w:lineRule="auto"/>
        <w:contextualSpacing/>
        <w:jc w:val="both"/>
        <w:rPr>
          <w:rFonts w:ascii="Arial" w:eastAsia="Aptos" w:hAnsi="Arial" w:cs="Arial"/>
          <w:kern w:val="2"/>
          <w:sz w:val="22"/>
          <w:szCs w:val="22"/>
          <w:lang w:val="es-EC"/>
        </w:rPr>
      </w:pPr>
      <w:r w:rsidRPr="00213892">
        <w:rPr>
          <w:rFonts w:ascii="Arial" w:eastAsia="Aptos" w:hAnsi="Arial" w:cs="Arial"/>
          <w:b/>
          <w:bCs/>
          <w:kern w:val="2"/>
          <w:sz w:val="22"/>
          <w:szCs w:val="22"/>
          <w:lang w:val="es-EC"/>
        </w:rPr>
        <w:t xml:space="preserve">Deshabilitar Thunderbolt si no es necesario: </w:t>
      </w:r>
      <w:r w:rsidRPr="00213892">
        <w:rPr>
          <w:rFonts w:ascii="Arial" w:eastAsia="Aptos" w:hAnsi="Arial" w:cs="Arial"/>
          <w:kern w:val="2"/>
          <w:sz w:val="22"/>
          <w:szCs w:val="22"/>
          <w:lang w:val="es-EC"/>
        </w:rPr>
        <w:t>Elimina vector de ataque</w:t>
      </w:r>
    </w:p>
    <w:p w14:paraId="1760315C" w14:textId="77777777" w:rsidR="00213892" w:rsidRPr="00213892" w:rsidRDefault="00213892" w:rsidP="00213892">
      <w:pPr>
        <w:numPr>
          <w:ilvl w:val="0"/>
          <w:numId w:val="54"/>
        </w:numPr>
        <w:spacing w:after="120" w:line="240" w:lineRule="auto"/>
        <w:contextualSpacing/>
        <w:jc w:val="both"/>
        <w:rPr>
          <w:rFonts w:ascii="Arial" w:eastAsia="Aptos" w:hAnsi="Arial" w:cs="Arial"/>
          <w:kern w:val="2"/>
          <w:sz w:val="22"/>
          <w:szCs w:val="22"/>
          <w:lang w:val="es-EC"/>
        </w:rPr>
      </w:pPr>
      <w:r w:rsidRPr="00213892">
        <w:rPr>
          <w:rFonts w:ascii="Arial" w:eastAsia="Aptos" w:hAnsi="Arial" w:cs="Arial"/>
          <w:b/>
          <w:bCs/>
          <w:kern w:val="2"/>
          <w:sz w:val="22"/>
          <w:szCs w:val="22"/>
          <w:lang w:val="es-EC"/>
        </w:rPr>
        <w:t xml:space="preserve">Protección </w:t>
      </w:r>
      <w:proofErr w:type="spellStart"/>
      <w:r w:rsidRPr="00213892">
        <w:rPr>
          <w:rFonts w:ascii="Arial" w:eastAsia="Aptos" w:hAnsi="Arial" w:cs="Arial"/>
          <w:b/>
          <w:bCs/>
          <w:kern w:val="2"/>
          <w:sz w:val="22"/>
          <w:szCs w:val="22"/>
          <w:lang w:val="es-EC"/>
        </w:rPr>
        <w:t>DMA</w:t>
      </w:r>
      <w:proofErr w:type="spellEnd"/>
      <w:r w:rsidRPr="00213892">
        <w:rPr>
          <w:rFonts w:ascii="Arial" w:eastAsia="Aptos" w:hAnsi="Arial" w:cs="Arial"/>
          <w:b/>
          <w:bCs/>
          <w:kern w:val="2"/>
          <w:sz w:val="22"/>
          <w:szCs w:val="22"/>
          <w:lang w:val="es-EC"/>
        </w:rPr>
        <w:t xml:space="preserve"> en BIOS/</w:t>
      </w:r>
      <w:proofErr w:type="spellStart"/>
      <w:r w:rsidRPr="00213892">
        <w:rPr>
          <w:rFonts w:ascii="Arial" w:eastAsia="Aptos" w:hAnsi="Arial" w:cs="Arial"/>
          <w:b/>
          <w:bCs/>
          <w:kern w:val="2"/>
          <w:sz w:val="22"/>
          <w:szCs w:val="22"/>
          <w:lang w:val="es-EC"/>
        </w:rPr>
        <w:t>UEFI</w:t>
      </w:r>
      <w:proofErr w:type="spellEnd"/>
      <w:r w:rsidRPr="00213892">
        <w:rPr>
          <w:rFonts w:ascii="Arial" w:eastAsia="Aptos" w:hAnsi="Arial" w:cs="Arial"/>
          <w:b/>
          <w:bCs/>
          <w:kern w:val="2"/>
          <w:sz w:val="22"/>
          <w:szCs w:val="22"/>
          <w:lang w:val="es-EC"/>
        </w:rPr>
        <w:t xml:space="preserve">: </w:t>
      </w:r>
      <w:r w:rsidRPr="00213892">
        <w:rPr>
          <w:rFonts w:ascii="Arial" w:eastAsia="Aptos" w:hAnsi="Arial" w:cs="Arial"/>
          <w:kern w:val="2"/>
          <w:sz w:val="22"/>
          <w:szCs w:val="22"/>
          <w:lang w:val="es-EC"/>
        </w:rPr>
        <w:t>Bloqueo en pantalla bloqueada</w:t>
      </w:r>
    </w:p>
    <w:p w14:paraId="60524CE5" w14:textId="77777777" w:rsidR="00213892" w:rsidRPr="00213892" w:rsidRDefault="00213892" w:rsidP="00213892">
      <w:pPr>
        <w:numPr>
          <w:ilvl w:val="0"/>
          <w:numId w:val="54"/>
        </w:numPr>
        <w:spacing w:after="120" w:line="240" w:lineRule="auto"/>
        <w:contextualSpacing/>
        <w:jc w:val="both"/>
        <w:rPr>
          <w:rFonts w:ascii="Arial" w:eastAsia="Aptos" w:hAnsi="Arial" w:cs="Arial"/>
          <w:kern w:val="2"/>
          <w:sz w:val="22"/>
          <w:szCs w:val="22"/>
          <w:lang w:val="es-EC"/>
        </w:rPr>
      </w:pPr>
      <w:r w:rsidRPr="00213892">
        <w:rPr>
          <w:rFonts w:ascii="Arial" w:eastAsia="Aptos" w:hAnsi="Arial" w:cs="Arial"/>
          <w:b/>
          <w:bCs/>
          <w:kern w:val="2"/>
          <w:sz w:val="22"/>
          <w:szCs w:val="22"/>
          <w:lang w:val="es-EC"/>
        </w:rPr>
        <w:t>Cifrado de memoria (si disponible):</w:t>
      </w:r>
      <w:r w:rsidRPr="00213892">
        <w:rPr>
          <w:rFonts w:ascii="Arial" w:eastAsia="Aptos" w:hAnsi="Arial" w:cs="Arial"/>
          <w:kern w:val="2"/>
          <w:sz w:val="22"/>
          <w:szCs w:val="22"/>
          <w:lang w:val="es-EC"/>
        </w:rPr>
        <w:t xml:space="preserve"> Reduce impacto de lectura</w:t>
      </w:r>
    </w:p>
    <w:p w14:paraId="505CC90E" w14:textId="77777777" w:rsidR="00213892" w:rsidRPr="00213892" w:rsidRDefault="00213892" w:rsidP="00213892">
      <w:pPr>
        <w:numPr>
          <w:ilvl w:val="0"/>
          <w:numId w:val="54"/>
        </w:numPr>
        <w:spacing w:after="120" w:line="240" w:lineRule="auto"/>
        <w:contextualSpacing/>
        <w:jc w:val="both"/>
        <w:rPr>
          <w:rFonts w:ascii="Arial" w:eastAsia="Aptos" w:hAnsi="Arial" w:cs="Arial"/>
          <w:kern w:val="2"/>
          <w:sz w:val="22"/>
          <w:szCs w:val="22"/>
          <w:lang w:val="es-EC"/>
        </w:rPr>
      </w:pPr>
      <w:r w:rsidRPr="00213892">
        <w:rPr>
          <w:rFonts w:ascii="Arial" w:eastAsia="Aptos" w:hAnsi="Arial" w:cs="Arial"/>
          <w:b/>
          <w:bCs/>
          <w:kern w:val="2"/>
          <w:sz w:val="22"/>
          <w:szCs w:val="22"/>
          <w:lang w:val="es-EC"/>
        </w:rPr>
        <w:t>Control de acceso físico:</w:t>
      </w:r>
      <w:r w:rsidRPr="00213892">
        <w:rPr>
          <w:rFonts w:ascii="Arial" w:eastAsia="Aptos" w:hAnsi="Arial" w:cs="Arial"/>
          <w:kern w:val="2"/>
          <w:sz w:val="22"/>
          <w:szCs w:val="22"/>
          <w:lang w:val="es-EC"/>
        </w:rPr>
        <w:t xml:space="preserve"> Seguridad física</w:t>
      </w:r>
    </w:p>
    <w:p w14:paraId="1299EC17" w14:textId="77777777" w:rsidR="00213892" w:rsidRPr="00213892" w:rsidRDefault="00213892" w:rsidP="00213892">
      <w:pPr>
        <w:numPr>
          <w:ilvl w:val="0"/>
          <w:numId w:val="54"/>
        </w:numPr>
        <w:spacing w:after="120" w:line="240" w:lineRule="auto"/>
        <w:contextualSpacing/>
        <w:jc w:val="both"/>
        <w:rPr>
          <w:rFonts w:ascii="Arial" w:eastAsia="Aptos" w:hAnsi="Arial" w:cs="Arial"/>
          <w:kern w:val="2"/>
          <w:sz w:val="22"/>
          <w:szCs w:val="22"/>
          <w:lang w:val="es-EC"/>
        </w:rPr>
      </w:pPr>
      <w:r w:rsidRPr="00213892">
        <w:rPr>
          <w:rFonts w:ascii="Arial" w:eastAsia="Aptos" w:hAnsi="Arial" w:cs="Arial"/>
          <w:b/>
          <w:bCs/>
          <w:kern w:val="2"/>
          <w:sz w:val="22"/>
          <w:szCs w:val="22"/>
          <w:lang w:val="es-EC"/>
        </w:rPr>
        <w:t>Monitoreo del sistema:</w:t>
      </w:r>
      <w:r w:rsidRPr="00213892">
        <w:rPr>
          <w:rFonts w:ascii="Arial" w:eastAsia="Aptos" w:hAnsi="Arial" w:cs="Arial"/>
          <w:kern w:val="2"/>
          <w:sz w:val="22"/>
          <w:szCs w:val="22"/>
          <w:lang w:val="es-EC"/>
        </w:rPr>
        <w:t xml:space="preserve"> Detección de anomalías</w:t>
      </w:r>
    </w:p>
    <w:p w14:paraId="3602E534" w14:textId="77777777" w:rsidR="00213892" w:rsidRPr="00213892" w:rsidRDefault="00213892" w:rsidP="00213892">
      <w:pPr>
        <w:spacing w:after="120" w:line="240" w:lineRule="auto"/>
        <w:jc w:val="both"/>
        <w:rPr>
          <w:rFonts w:ascii="Arial" w:eastAsia="Aptos" w:hAnsi="Arial" w:cs="Arial"/>
          <w:kern w:val="2"/>
          <w:sz w:val="22"/>
          <w:szCs w:val="22"/>
          <w:lang w:val="es-EC"/>
        </w:rPr>
      </w:pPr>
      <w:r w:rsidRPr="00213892">
        <w:rPr>
          <w:rFonts w:ascii="Arial" w:eastAsia="Aptos" w:hAnsi="Arial" w:cs="Arial"/>
          <w:kern w:val="2"/>
          <w:sz w:val="22"/>
          <w:szCs w:val="22"/>
          <w:lang w:val="es-EC"/>
        </w:rPr>
        <w:t>Justificación (Jaramillo Villegas et al., 2022): El control del acceso a memoria es fundamental para mantener la seguridad en arquitecturas modernas.</w:t>
      </w:r>
    </w:p>
    <w:p w14:paraId="281FD43C" w14:textId="77777777" w:rsidR="00213892" w:rsidRPr="00213892" w:rsidRDefault="00213892" w:rsidP="00213892">
      <w:pPr>
        <w:spacing w:after="120" w:line="240" w:lineRule="auto"/>
        <w:jc w:val="both"/>
        <w:rPr>
          <w:rFonts w:ascii="Arial" w:eastAsia="Aptos" w:hAnsi="Arial" w:cs="Arial"/>
          <w:b/>
          <w:bCs/>
          <w:kern w:val="2"/>
          <w:sz w:val="22"/>
          <w:szCs w:val="22"/>
          <w:lang w:val="es-EC"/>
        </w:rPr>
      </w:pPr>
      <w:r w:rsidRPr="00213892">
        <w:rPr>
          <w:rFonts w:ascii="Arial" w:eastAsia="Aptos" w:hAnsi="Arial" w:cs="Arial"/>
          <w:b/>
          <w:bCs/>
          <w:kern w:val="2"/>
          <w:sz w:val="22"/>
          <w:szCs w:val="22"/>
          <w:lang w:val="es-EC"/>
        </w:rPr>
        <w:t>Conclusiones:</w:t>
      </w:r>
    </w:p>
    <w:p w14:paraId="681DBB31" w14:textId="77777777" w:rsidR="00213892" w:rsidRPr="00213892" w:rsidRDefault="00213892" w:rsidP="00213892">
      <w:pPr>
        <w:numPr>
          <w:ilvl w:val="0"/>
          <w:numId w:val="53"/>
        </w:numPr>
        <w:spacing w:after="120" w:line="240" w:lineRule="auto"/>
        <w:contextualSpacing/>
        <w:jc w:val="both"/>
        <w:rPr>
          <w:rFonts w:ascii="Arial" w:eastAsia="Aptos" w:hAnsi="Arial" w:cs="Arial"/>
          <w:kern w:val="2"/>
          <w:sz w:val="22"/>
          <w:szCs w:val="22"/>
          <w:lang w:val="es-EC"/>
        </w:rPr>
      </w:pPr>
      <w:r w:rsidRPr="00213892">
        <w:rPr>
          <w:rFonts w:ascii="Arial" w:eastAsia="Aptos" w:hAnsi="Arial" w:cs="Arial"/>
          <w:kern w:val="2"/>
          <w:sz w:val="22"/>
          <w:szCs w:val="22"/>
          <w:lang w:val="es-EC"/>
        </w:rPr>
        <w:t xml:space="preserve">El </w:t>
      </w:r>
      <w:proofErr w:type="spellStart"/>
      <w:r w:rsidRPr="00213892">
        <w:rPr>
          <w:rFonts w:ascii="Arial" w:eastAsia="Aptos" w:hAnsi="Arial" w:cs="Arial"/>
          <w:kern w:val="2"/>
          <w:sz w:val="22"/>
          <w:szCs w:val="22"/>
          <w:lang w:val="es-EC"/>
        </w:rPr>
        <w:t>DMA</w:t>
      </w:r>
      <w:proofErr w:type="spellEnd"/>
      <w:r w:rsidRPr="00213892">
        <w:rPr>
          <w:rFonts w:ascii="Arial" w:eastAsia="Aptos" w:hAnsi="Arial" w:cs="Arial"/>
          <w:kern w:val="2"/>
          <w:sz w:val="22"/>
          <w:szCs w:val="22"/>
          <w:lang w:val="es-EC"/>
        </w:rPr>
        <w:t xml:space="preserve"> es una herramienta poderosa pero peligrosa.</w:t>
      </w:r>
    </w:p>
    <w:p w14:paraId="57A325E2" w14:textId="77777777" w:rsidR="00213892" w:rsidRPr="00213892" w:rsidRDefault="00213892" w:rsidP="00213892">
      <w:pPr>
        <w:numPr>
          <w:ilvl w:val="0"/>
          <w:numId w:val="53"/>
        </w:numPr>
        <w:spacing w:after="120" w:line="240" w:lineRule="auto"/>
        <w:contextualSpacing/>
        <w:jc w:val="both"/>
        <w:rPr>
          <w:rFonts w:ascii="Arial" w:eastAsia="Aptos" w:hAnsi="Arial" w:cs="Arial"/>
          <w:kern w:val="2"/>
          <w:sz w:val="22"/>
          <w:szCs w:val="22"/>
          <w:lang w:val="es-EC"/>
        </w:rPr>
      </w:pPr>
      <w:r w:rsidRPr="00213892">
        <w:rPr>
          <w:rFonts w:ascii="Arial" w:eastAsia="Aptos" w:hAnsi="Arial" w:cs="Arial"/>
          <w:kern w:val="2"/>
          <w:sz w:val="22"/>
          <w:szCs w:val="22"/>
          <w:lang w:val="es-EC"/>
        </w:rPr>
        <w:t>El problema no es su existencia, sino su falta de control.</w:t>
      </w:r>
      <w:bookmarkEnd w:id="0"/>
    </w:p>
    <w:p w14:paraId="13912D7C" w14:textId="77777777" w:rsidR="005D3EB1" w:rsidRPr="00213892" w:rsidRDefault="005D3EB1" w:rsidP="00213892">
      <w:pPr>
        <w:jc w:val="both"/>
        <w:rPr>
          <w:lang w:val="es-EC"/>
        </w:rPr>
      </w:pPr>
    </w:p>
    <w:sectPr w:rsidR="005D3EB1" w:rsidRPr="00213892" w:rsidSect="00213892">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51626"/>
    <w:multiLevelType w:val="multilevel"/>
    <w:tmpl w:val="39B4131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795F52"/>
    <w:multiLevelType w:val="hybridMultilevel"/>
    <w:tmpl w:val="142096A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15:restartNumberingAfterBreak="0">
    <w:nsid w:val="00921784"/>
    <w:multiLevelType w:val="hybridMultilevel"/>
    <w:tmpl w:val="ADA40EB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15:restartNumberingAfterBreak="0">
    <w:nsid w:val="03EA5742"/>
    <w:multiLevelType w:val="hybridMultilevel"/>
    <w:tmpl w:val="89AE699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15:restartNumberingAfterBreak="0">
    <w:nsid w:val="088505A1"/>
    <w:multiLevelType w:val="hybridMultilevel"/>
    <w:tmpl w:val="2376E05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15:restartNumberingAfterBreak="0">
    <w:nsid w:val="0B3364CD"/>
    <w:multiLevelType w:val="hybridMultilevel"/>
    <w:tmpl w:val="D2D0225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0C0A0DD6"/>
    <w:multiLevelType w:val="multilevel"/>
    <w:tmpl w:val="3014F9C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CEB4D38"/>
    <w:multiLevelType w:val="hybridMultilevel"/>
    <w:tmpl w:val="33D4C3E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8" w15:restartNumberingAfterBreak="0">
    <w:nsid w:val="0F5605DE"/>
    <w:multiLevelType w:val="multilevel"/>
    <w:tmpl w:val="3014F9C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08F03DB"/>
    <w:multiLevelType w:val="multilevel"/>
    <w:tmpl w:val="DB303DE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5AA3FAF"/>
    <w:multiLevelType w:val="hybridMultilevel"/>
    <w:tmpl w:val="B4DCD3A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15:restartNumberingAfterBreak="0">
    <w:nsid w:val="16F85807"/>
    <w:multiLevelType w:val="hybridMultilevel"/>
    <w:tmpl w:val="85AEC8C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2" w15:restartNumberingAfterBreak="0">
    <w:nsid w:val="190F7886"/>
    <w:multiLevelType w:val="hybridMultilevel"/>
    <w:tmpl w:val="F3943F6C"/>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3" w15:restartNumberingAfterBreak="0">
    <w:nsid w:val="1B3A2B45"/>
    <w:multiLevelType w:val="hybridMultilevel"/>
    <w:tmpl w:val="4C106A5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4" w15:restartNumberingAfterBreak="0">
    <w:nsid w:val="1CD01A2A"/>
    <w:multiLevelType w:val="multilevel"/>
    <w:tmpl w:val="3014F9C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EFE4031"/>
    <w:multiLevelType w:val="hybridMultilevel"/>
    <w:tmpl w:val="D43808B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6" w15:restartNumberingAfterBreak="0">
    <w:nsid w:val="1FC5071E"/>
    <w:multiLevelType w:val="hybridMultilevel"/>
    <w:tmpl w:val="4F083AD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7" w15:restartNumberingAfterBreak="0">
    <w:nsid w:val="21B67804"/>
    <w:multiLevelType w:val="hybridMultilevel"/>
    <w:tmpl w:val="E7F658A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8" w15:restartNumberingAfterBreak="0">
    <w:nsid w:val="2699017F"/>
    <w:multiLevelType w:val="multilevel"/>
    <w:tmpl w:val="3014F9C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7EF46B4"/>
    <w:multiLevelType w:val="multilevel"/>
    <w:tmpl w:val="6624CCB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82F4B0C"/>
    <w:multiLevelType w:val="hybridMultilevel"/>
    <w:tmpl w:val="B898555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1" w15:restartNumberingAfterBreak="0">
    <w:nsid w:val="298A5558"/>
    <w:multiLevelType w:val="hybridMultilevel"/>
    <w:tmpl w:val="A246077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2" w15:restartNumberingAfterBreak="0">
    <w:nsid w:val="2CFA3147"/>
    <w:multiLevelType w:val="hybridMultilevel"/>
    <w:tmpl w:val="653AE0D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3" w15:restartNumberingAfterBreak="0">
    <w:nsid w:val="33073E60"/>
    <w:multiLevelType w:val="hybridMultilevel"/>
    <w:tmpl w:val="5FD03A0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4" w15:restartNumberingAfterBreak="0">
    <w:nsid w:val="34C23545"/>
    <w:multiLevelType w:val="multilevel"/>
    <w:tmpl w:val="39B4131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7AE568C"/>
    <w:multiLevelType w:val="hybridMultilevel"/>
    <w:tmpl w:val="009CAC0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6" w15:restartNumberingAfterBreak="0">
    <w:nsid w:val="37DF2B6A"/>
    <w:multiLevelType w:val="hybridMultilevel"/>
    <w:tmpl w:val="9C6EABB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7" w15:restartNumberingAfterBreak="0">
    <w:nsid w:val="3902325A"/>
    <w:multiLevelType w:val="hybridMultilevel"/>
    <w:tmpl w:val="CE0AE316"/>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8" w15:restartNumberingAfterBreak="0">
    <w:nsid w:val="3D4A6E3E"/>
    <w:multiLevelType w:val="hybridMultilevel"/>
    <w:tmpl w:val="3BF48E6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9" w15:restartNumberingAfterBreak="0">
    <w:nsid w:val="403B583B"/>
    <w:multiLevelType w:val="multilevel"/>
    <w:tmpl w:val="BADAE39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303167B"/>
    <w:multiLevelType w:val="multilevel"/>
    <w:tmpl w:val="65944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3A375FD"/>
    <w:multiLevelType w:val="hybridMultilevel"/>
    <w:tmpl w:val="708E6F9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2" w15:restartNumberingAfterBreak="0">
    <w:nsid w:val="47C87991"/>
    <w:multiLevelType w:val="hybridMultilevel"/>
    <w:tmpl w:val="F3FA73DA"/>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3" w15:restartNumberingAfterBreak="0">
    <w:nsid w:val="48FB0786"/>
    <w:multiLevelType w:val="hybridMultilevel"/>
    <w:tmpl w:val="A7FE246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4" w15:restartNumberingAfterBreak="0">
    <w:nsid w:val="4A684670"/>
    <w:multiLevelType w:val="hybridMultilevel"/>
    <w:tmpl w:val="E0EC3F2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5" w15:restartNumberingAfterBreak="0">
    <w:nsid w:val="50656B33"/>
    <w:multiLevelType w:val="hybridMultilevel"/>
    <w:tmpl w:val="AE06C2E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6" w15:restartNumberingAfterBreak="0">
    <w:nsid w:val="53245A38"/>
    <w:multiLevelType w:val="multilevel"/>
    <w:tmpl w:val="39B4131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56B1EBD"/>
    <w:multiLevelType w:val="hybridMultilevel"/>
    <w:tmpl w:val="F2B0DB7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8" w15:restartNumberingAfterBreak="0">
    <w:nsid w:val="58EE7A27"/>
    <w:multiLevelType w:val="multilevel"/>
    <w:tmpl w:val="1FC04A9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97A78E6"/>
    <w:multiLevelType w:val="multilevel"/>
    <w:tmpl w:val="39B4131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B837248"/>
    <w:multiLevelType w:val="hybridMultilevel"/>
    <w:tmpl w:val="F190BCC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1" w15:restartNumberingAfterBreak="0">
    <w:nsid w:val="5C1F49C9"/>
    <w:multiLevelType w:val="hybridMultilevel"/>
    <w:tmpl w:val="D4926A74"/>
    <w:lvl w:ilvl="0" w:tplc="0C0A0017">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2" w15:restartNumberingAfterBreak="0">
    <w:nsid w:val="5FD23731"/>
    <w:multiLevelType w:val="multilevel"/>
    <w:tmpl w:val="39B4131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08E7ED9"/>
    <w:multiLevelType w:val="hybridMultilevel"/>
    <w:tmpl w:val="3A16EB7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4" w15:restartNumberingAfterBreak="0">
    <w:nsid w:val="609D446B"/>
    <w:multiLevelType w:val="multilevel"/>
    <w:tmpl w:val="39B4131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0B66347"/>
    <w:multiLevelType w:val="multilevel"/>
    <w:tmpl w:val="3014F9C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2B931E8"/>
    <w:multiLevelType w:val="hybridMultilevel"/>
    <w:tmpl w:val="AA20231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7" w15:restartNumberingAfterBreak="0">
    <w:nsid w:val="693C623E"/>
    <w:multiLevelType w:val="multilevel"/>
    <w:tmpl w:val="39B4131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69C156FB"/>
    <w:multiLevelType w:val="hybridMultilevel"/>
    <w:tmpl w:val="46DCC7B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9" w15:restartNumberingAfterBreak="0">
    <w:nsid w:val="6CD048A4"/>
    <w:multiLevelType w:val="hybridMultilevel"/>
    <w:tmpl w:val="08587FA2"/>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50" w15:restartNumberingAfterBreak="0">
    <w:nsid w:val="6E952502"/>
    <w:multiLevelType w:val="hybridMultilevel"/>
    <w:tmpl w:val="DD56C16C"/>
    <w:lvl w:ilvl="0" w:tplc="0C0A0017">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51" w15:restartNumberingAfterBreak="0">
    <w:nsid w:val="6EE34401"/>
    <w:multiLevelType w:val="hybridMultilevel"/>
    <w:tmpl w:val="5E847F6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2" w15:restartNumberingAfterBreak="0">
    <w:nsid w:val="700F377E"/>
    <w:multiLevelType w:val="multilevel"/>
    <w:tmpl w:val="39B4131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73640637"/>
    <w:multiLevelType w:val="hybridMultilevel"/>
    <w:tmpl w:val="313C1D6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4" w15:restartNumberingAfterBreak="0">
    <w:nsid w:val="73875BC2"/>
    <w:multiLevelType w:val="hybridMultilevel"/>
    <w:tmpl w:val="B2B0B50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5" w15:restartNumberingAfterBreak="0">
    <w:nsid w:val="762B2602"/>
    <w:multiLevelType w:val="hybridMultilevel"/>
    <w:tmpl w:val="B120B2C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6" w15:restartNumberingAfterBreak="0">
    <w:nsid w:val="76AD18C0"/>
    <w:multiLevelType w:val="hybridMultilevel"/>
    <w:tmpl w:val="8C1476B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7" w15:restartNumberingAfterBreak="0">
    <w:nsid w:val="771525D9"/>
    <w:multiLevelType w:val="multilevel"/>
    <w:tmpl w:val="BADAE39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75665C2"/>
    <w:multiLevelType w:val="hybridMultilevel"/>
    <w:tmpl w:val="0E80A2F8"/>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59" w15:restartNumberingAfterBreak="0">
    <w:nsid w:val="7BEC4FE4"/>
    <w:multiLevelType w:val="hybridMultilevel"/>
    <w:tmpl w:val="3462E24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0" w15:restartNumberingAfterBreak="0">
    <w:nsid w:val="7F953E9E"/>
    <w:multiLevelType w:val="multilevel"/>
    <w:tmpl w:val="39B4131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82235172">
    <w:abstractNumId w:val="5"/>
  </w:num>
  <w:num w:numId="2" w16cid:durableId="1926651726">
    <w:abstractNumId w:val="55"/>
  </w:num>
  <w:num w:numId="3" w16cid:durableId="879901882">
    <w:abstractNumId w:val="54"/>
  </w:num>
  <w:num w:numId="4" w16cid:durableId="1678733516">
    <w:abstractNumId w:val="11"/>
  </w:num>
  <w:num w:numId="5" w16cid:durableId="708725594">
    <w:abstractNumId w:val="2"/>
  </w:num>
  <w:num w:numId="6" w16cid:durableId="1532567683">
    <w:abstractNumId w:val="30"/>
  </w:num>
  <w:num w:numId="7" w16cid:durableId="259870463">
    <w:abstractNumId w:val="41"/>
  </w:num>
  <w:num w:numId="8" w16cid:durableId="2091002861">
    <w:abstractNumId w:val="38"/>
  </w:num>
  <w:num w:numId="9" w16cid:durableId="511575921">
    <w:abstractNumId w:val="19"/>
  </w:num>
  <w:num w:numId="10" w16cid:durableId="612785325">
    <w:abstractNumId w:val="9"/>
  </w:num>
  <w:num w:numId="11" w16cid:durableId="1119184525">
    <w:abstractNumId w:val="6"/>
  </w:num>
  <w:num w:numId="12" w16cid:durableId="1906334783">
    <w:abstractNumId w:val="18"/>
  </w:num>
  <w:num w:numId="13" w16cid:durableId="55129552">
    <w:abstractNumId w:val="14"/>
  </w:num>
  <w:num w:numId="14" w16cid:durableId="1454591458">
    <w:abstractNumId w:val="8"/>
  </w:num>
  <w:num w:numId="15" w16cid:durableId="486096678">
    <w:abstractNumId w:val="45"/>
  </w:num>
  <w:num w:numId="16" w16cid:durableId="496307287">
    <w:abstractNumId w:val="52"/>
  </w:num>
  <w:num w:numId="17" w16cid:durableId="2048142281">
    <w:abstractNumId w:val="60"/>
  </w:num>
  <w:num w:numId="18" w16cid:durableId="1570924427">
    <w:abstractNumId w:val="0"/>
  </w:num>
  <w:num w:numId="19" w16cid:durableId="1683895735">
    <w:abstractNumId w:val="50"/>
  </w:num>
  <w:num w:numId="20" w16cid:durableId="126438166">
    <w:abstractNumId w:val="29"/>
  </w:num>
  <w:num w:numId="21" w16cid:durableId="1513564398">
    <w:abstractNumId w:val="57"/>
  </w:num>
  <w:num w:numId="22" w16cid:durableId="622272428">
    <w:abstractNumId w:val="24"/>
  </w:num>
  <w:num w:numId="23" w16cid:durableId="1631278401">
    <w:abstractNumId w:val="47"/>
  </w:num>
  <w:num w:numId="24" w16cid:durableId="395737905">
    <w:abstractNumId w:val="36"/>
  </w:num>
  <w:num w:numId="25" w16cid:durableId="1864511169">
    <w:abstractNumId w:val="39"/>
  </w:num>
  <w:num w:numId="26" w16cid:durableId="773597702">
    <w:abstractNumId w:val="44"/>
  </w:num>
  <w:num w:numId="27" w16cid:durableId="470288246">
    <w:abstractNumId w:val="42"/>
  </w:num>
  <w:num w:numId="28" w16cid:durableId="1921257421">
    <w:abstractNumId w:val="37"/>
  </w:num>
  <w:num w:numId="29" w16cid:durableId="1595381">
    <w:abstractNumId w:val="21"/>
  </w:num>
  <w:num w:numId="30" w16cid:durableId="1777022648">
    <w:abstractNumId w:val="48"/>
  </w:num>
  <w:num w:numId="31" w16cid:durableId="1354570549">
    <w:abstractNumId w:val="53"/>
  </w:num>
  <w:num w:numId="32" w16cid:durableId="888109383">
    <w:abstractNumId w:val="59"/>
  </w:num>
  <w:num w:numId="33" w16cid:durableId="1712801403">
    <w:abstractNumId w:val="17"/>
  </w:num>
  <w:num w:numId="34" w16cid:durableId="1777286862">
    <w:abstractNumId w:val="16"/>
  </w:num>
  <w:num w:numId="35" w16cid:durableId="1514104899">
    <w:abstractNumId w:val="15"/>
  </w:num>
  <w:num w:numId="36" w16cid:durableId="1900240551">
    <w:abstractNumId w:val="3"/>
  </w:num>
  <w:num w:numId="37" w16cid:durableId="773401107">
    <w:abstractNumId w:val="46"/>
  </w:num>
  <w:num w:numId="38" w16cid:durableId="1918442981">
    <w:abstractNumId w:val="10"/>
  </w:num>
  <w:num w:numId="39" w16cid:durableId="679159857">
    <w:abstractNumId w:val="7"/>
  </w:num>
  <w:num w:numId="40" w16cid:durableId="1251039175">
    <w:abstractNumId w:val="22"/>
  </w:num>
  <w:num w:numId="41" w16cid:durableId="85662040">
    <w:abstractNumId w:val="51"/>
  </w:num>
  <w:num w:numId="42" w16cid:durableId="1298878422">
    <w:abstractNumId w:val="1"/>
  </w:num>
  <w:num w:numId="43" w16cid:durableId="700668598">
    <w:abstractNumId w:val="33"/>
  </w:num>
  <w:num w:numId="44" w16cid:durableId="253320346">
    <w:abstractNumId w:val="28"/>
  </w:num>
  <w:num w:numId="45" w16cid:durableId="1953508279">
    <w:abstractNumId w:val="32"/>
  </w:num>
  <w:num w:numId="46" w16cid:durableId="1674184472">
    <w:abstractNumId w:val="34"/>
  </w:num>
  <w:num w:numId="47" w16cid:durableId="1004669667">
    <w:abstractNumId w:val="35"/>
  </w:num>
  <w:num w:numId="48" w16cid:durableId="311301676">
    <w:abstractNumId w:val="25"/>
  </w:num>
  <w:num w:numId="49" w16cid:durableId="1522284348">
    <w:abstractNumId w:val="20"/>
  </w:num>
  <w:num w:numId="50" w16cid:durableId="1341926679">
    <w:abstractNumId w:val="56"/>
  </w:num>
  <w:num w:numId="51" w16cid:durableId="1517236221">
    <w:abstractNumId w:val="27"/>
  </w:num>
  <w:num w:numId="52" w16cid:durableId="1036199441">
    <w:abstractNumId w:val="4"/>
  </w:num>
  <w:num w:numId="53" w16cid:durableId="1102340703">
    <w:abstractNumId w:val="13"/>
  </w:num>
  <w:num w:numId="54" w16cid:durableId="1286883387">
    <w:abstractNumId w:val="26"/>
  </w:num>
  <w:num w:numId="55" w16cid:durableId="1541278725">
    <w:abstractNumId w:val="31"/>
  </w:num>
  <w:num w:numId="56" w16cid:durableId="1325351238">
    <w:abstractNumId w:val="40"/>
  </w:num>
  <w:num w:numId="57" w16cid:durableId="734669255">
    <w:abstractNumId w:val="58"/>
  </w:num>
  <w:num w:numId="58" w16cid:durableId="1876388936">
    <w:abstractNumId w:val="43"/>
  </w:num>
  <w:num w:numId="59" w16cid:durableId="1851873169">
    <w:abstractNumId w:val="12"/>
  </w:num>
  <w:num w:numId="60" w16cid:durableId="1991671342">
    <w:abstractNumId w:val="49"/>
  </w:num>
  <w:num w:numId="61" w16cid:durableId="27722664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61F"/>
    <w:rsid w:val="00017848"/>
    <w:rsid w:val="00103EC8"/>
    <w:rsid w:val="00213892"/>
    <w:rsid w:val="002301DC"/>
    <w:rsid w:val="003C0CA4"/>
    <w:rsid w:val="00400552"/>
    <w:rsid w:val="00406793"/>
    <w:rsid w:val="004C07C8"/>
    <w:rsid w:val="005A75AF"/>
    <w:rsid w:val="005D3EB1"/>
    <w:rsid w:val="005D45D1"/>
    <w:rsid w:val="007F24C6"/>
    <w:rsid w:val="00A3361F"/>
    <w:rsid w:val="00A40380"/>
    <w:rsid w:val="00AE0B47"/>
    <w:rsid w:val="00C829DC"/>
    <w:rsid w:val="00CA019A"/>
    <w:rsid w:val="00D2622C"/>
    <w:rsid w:val="00E347E1"/>
    <w:rsid w:val="00E56E15"/>
    <w:rsid w:val="00E708BE"/>
    <w:rsid w:val="00EC14C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EDDCD"/>
  <w15:chartTrackingRefBased/>
  <w15:docId w15:val="{04B1D349-CF61-43F6-9068-25144E51F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419"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13892"/>
    <w:pPr>
      <w:spacing w:before="240" w:after="240" w:line="240" w:lineRule="auto"/>
      <w:outlineLvl w:val="0"/>
    </w:pPr>
    <w:rPr>
      <w:rFonts w:ascii="Arial" w:eastAsia="Aptos" w:hAnsi="Arial" w:cs="Arial"/>
      <w:b/>
      <w:bCs/>
      <w:kern w:val="2"/>
      <w:lang w:val="es-EC"/>
    </w:rPr>
  </w:style>
  <w:style w:type="paragraph" w:styleId="Ttulo2">
    <w:name w:val="heading 2"/>
    <w:basedOn w:val="Normal"/>
    <w:next w:val="Normal"/>
    <w:link w:val="Ttulo2Car"/>
    <w:uiPriority w:val="9"/>
    <w:semiHidden/>
    <w:unhideWhenUsed/>
    <w:qFormat/>
    <w:rsid w:val="00A3361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A3361F"/>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A3361F"/>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A3361F"/>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A3361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3361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3361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3361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3892"/>
    <w:rPr>
      <w:rFonts w:ascii="Arial" w:eastAsia="Aptos" w:hAnsi="Arial" w:cs="Arial"/>
      <w:b/>
      <w:bCs/>
      <w:kern w:val="2"/>
      <w:lang w:val="es-EC"/>
    </w:rPr>
  </w:style>
  <w:style w:type="character" w:customStyle="1" w:styleId="Ttulo2Car">
    <w:name w:val="Título 2 Car"/>
    <w:basedOn w:val="Fuentedeprrafopredeter"/>
    <w:link w:val="Ttulo2"/>
    <w:uiPriority w:val="9"/>
    <w:semiHidden/>
    <w:rsid w:val="00A3361F"/>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A3361F"/>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A3361F"/>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A3361F"/>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A3361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3361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3361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3361F"/>
    <w:rPr>
      <w:rFonts w:eastAsiaTheme="majorEastAsia" w:cstheme="majorBidi"/>
      <w:color w:val="272727" w:themeColor="text1" w:themeTint="D8"/>
    </w:rPr>
  </w:style>
  <w:style w:type="paragraph" w:styleId="Ttulo">
    <w:name w:val="Title"/>
    <w:basedOn w:val="Normal"/>
    <w:next w:val="Normal"/>
    <w:link w:val="TtuloCar"/>
    <w:uiPriority w:val="10"/>
    <w:qFormat/>
    <w:rsid w:val="00A336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3361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3361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3361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3361F"/>
    <w:pPr>
      <w:spacing w:before="160"/>
      <w:jc w:val="center"/>
    </w:pPr>
    <w:rPr>
      <w:i/>
      <w:iCs/>
      <w:color w:val="404040" w:themeColor="text1" w:themeTint="BF"/>
    </w:rPr>
  </w:style>
  <w:style w:type="character" w:customStyle="1" w:styleId="CitaCar">
    <w:name w:val="Cita Car"/>
    <w:basedOn w:val="Fuentedeprrafopredeter"/>
    <w:link w:val="Cita"/>
    <w:uiPriority w:val="29"/>
    <w:rsid w:val="00A3361F"/>
    <w:rPr>
      <w:i/>
      <w:iCs/>
      <w:color w:val="404040" w:themeColor="text1" w:themeTint="BF"/>
    </w:rPr>
  </w:style>
  <w:style w:type="paragraph" w:styleId="Prrafodelista">
    <w:name w:val="List Paragraph"/>
    <w:basedOn w:val="Normal"/>
    <w:uiPriority w:val="34"/>
    <w:qFormat/>
    <w:rsid w:val="00A3361F"/>
    <w:pPr>
      <w:ind w:left="720"/>
      <w:contextualSpacing/>
    </w:pPr>
  </w:style>
  <w:style w:type="character" w:styleId="nfasisintenso">
    <w:name w:val="Intense Emphasis"/>
    <w:basedOn w:val="Fuentedeprrafopredeter"/>
    <w:uiPriority w:val="21"/>
    <w:qFormat/>
    <w:rsid w:val="00A3361F"/>
    <w:rPr>
      <w:i/>
      <w:iCs/>
      <w:color w:val="2F5496" w:themeColor="accent1" w:themeShade="BF"/>
    </w:rPr>
  </w:style>
  <w:style w:type="paragraph" w:styleId="Citadestacada">
    <w:name w:val="Intense Quote"/>
    <w:basedOn w:val="Normal"/>
    <w:next w:val="Normal"/>
    <w:link w:val="CitadestacadaCar"/>
    <w:uiPriority w:val="30"/>
    <w:qFormat/>
    <w:rsid w:val="00A3361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A3361F"/>
    <w:rPr>
      <w:i/>
      <w:iCs/>
      <w:color w:val="2F5496" w:themeColor="accent1" w:themeShade="BF"/>
    </w:rPr>
  </w:style>
  <w:style w:type="character" w:styleId="Referenciaintensa">
    <w:name w:val="Intense Reference"/>
    <w:basedOn w:val="Fuentedeprrafopredeter"/>
    <w:uiPriority w:val="32"/>
    <w:qFormat/>
    <w:rsid w:val="00A3361F"/>
    <w:rPr>
      <w:b/>
      <w:bCs/>
      <w:smallCaps/>
      <w:color w:val="2F5496" w:themeColor="accent1" w:themeShade="BF"/>
      <w:spacing w:val="5"/>
    </w:rPr>
  </w:style>
  <w:style w:type="table" w:customStyle="1" w:styleId="Tablaconcuadrcula1">
    <w:name w:val="Tabla con cuadrícula1"/>
    <w:basedOn w:val="Tablanormal"/>
    <w:next w:val="Tablaconcuadrcula"/>
    <w:uiPriority w:val="59"/>
    <w:rsid w:val="00A3361F"/>
    <w:pPr>
      <w:spacing w:after="0" w:line="240" w:lineRule="auto"/>
    </w:pPr>
    <w:rPr>
      <w:rFonts w:eastAsia="Times New Roman"/>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21">
    <w:name w:val="Tabla normal 21"/>
    <w:basedOn w:val="Tablanormal"/>
    <w:next w:val="Tablanormal2"/>
    <w:uiPriority w:val="42"/>
    <w:rsid w:val="00A3361F"/>
    <w:pPr>
      <w:spacing w:after="0" w:line="240" w:lineRule="auto"/>
    </w:pPr>
    <w:rPr>
      <w:kern w:val="2"/>
      <w:sz w:val="22"/>
      <w:szCs w:val="22"/>
      <w:lang w:val="es-E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Tablaconcuadrcula">
    <w:name w:val="Table Grid"/>
    <w:basedOn w:val="Tablanormal"/>
    <w:uiPriority w:val="39"/>
    <w:rsid w:val="00A336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2">
    <w:name w:val="Plain Table 2"/>
    <w:basedOn w:val="Tablanormal"/>
    <w:uiPriority w:val="42"/>
    <w:rsid w:val="00A3361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eventhEdition.xsl" StyleName="APA" Version="7">
  <b:Source>
    <b:Tag>Jar221</b:Tag>
    <b:SourceType>Book</b:SourceType>
    <b:Guid>{2108FE0A-CA14-4680-B5B6-0CCFFD5E784C}</b:Guid>
    <b:Title>Arquitectura de Computadoras con RISC-V</b:Title>
    <b:Year>2022</b:Year>
    <b:Publisher>Universidad Tecnológica de Pereira</b:Publisher>
    <b:DOI>9789587227956</b:DOI>
    <b:Author>
      <b:Author>
        <b:NameList>
          <b:Person>
            <b:Last>Jaramillo Villegas</b:Last>
            <b:Middle>Alfredo</b:Middle>
            <b:First>José</b:First>
          </b:Person>
          <b:Person>
            <b:Last>Zuluaga Bucheli</b:Last>
            <b:Middle>Mauricio</b:Middle>
            <b:First>Hernán</b:First>
          </b:Person>
          <b:Person>
            <b:Last>Sepúlveda Caviedes</b:Last>
            <b:First>Camilo</b:First>
          </b:Person>
        </b:NameList>
      </b:Author>
    </b:Author>
    <b:URL>https://www.digitaliapublishing.com/a/136758/</b:URL>
    <b:RefOrder>1</b:RefOrder>
  </b:Source>
  <b:Source>
    <b:Tag>Sta19</b:Tag>
    <b:SourceType>Book</b:SourceType>
    <b:Guid>{99609550-F7E4-4900-8A85-AA7D148FBDC1}</b:Guid>
    <b:Title>Computer organization and architecture : designing for performance</b:Title>
    <b:Year>2019</b:Year>
    <b:URL>https://os.ecci.ucr.ac.cr/ci0114/material/Stallings/Computer-Organization-Architecture-11th.pdf</b:URL>
    <b:Publisher>Pearson Education</b:Publisher>
    <b:Author>
      <b:Author>
        <b:NameList>
          <b:Person>
            <b:Last>Stallings</b:Last>
            <b:First>William</b:First>
          </b:Person>
        </b:NameList>
      </b:Author>
    </b:Author>
    <b:Edition>11ava</b:Edition>
    <b:RefOrder>2</b:RefOrder>
  </b:Source>
  <b:Source>
    <b:Tag>Iba09</b:Tag>
    <b:SourceType>Book</b:SourceType>
    <b:Guid>{9B385612-8AA4-4126-B738-63EFD30746A1}</b:Guid>
    <b:Author>
      <b:Author>
        <b:NameList>
          <b:Person>
            <b:Last>Ibarra Mayorga</b:Last>
            <b:First>M.</b:First>
            <b:Middle>F.</b:Middle>
          </b:Person>
        </b:NameList>
      </b:Author>
    </b:Author>
    <b:Title>Evolución de las arquitecturas de las computadoras.</b:Title>
    <b:Year>2009</b:Year>
    <b:URL>https://elibro.puce.elogim.com/es/lc/puce/titulos/28671</b:URL>
    <b:Publisher>eLibro</b:Publisher>
    <b:RefOrder>3</b:RefOrder>
  </b:Source>
  <b:Source>
    <b:Tag>Mar12</b:Tag>
    <b:SourceType>InternetSite</b:SourceType>
    <b:Guid>{810BFCFF-A42E-4E71-97DE-1BEC96A5EF37}</b:Guid>
    <b:Author>
      <b:Author>
        <b:NameList>
          <b:Person>
            <b:Last>Martínez Amador</b:Last>
            <b:First>H.</b:First>
          </b:Person>
        </b:NameList>
      </b:Author>
    </b:Author>
    <b:Title>Arquitectura de computadoras: basado en competencias para nivel superior.</b:Title>
    <b:Year>2012</b:Year>
    <b:Publisher>Éxodo</b:Publisher>
    <b:URL>https://elibro.puce.elogim.com/es/lc/puce/titulos/130397</b:URL>
    <b:RefOrder>4</b:RefOrder>
  </b:Source>
  <b:Source>
    <b:Tag>Fab201</b:Tag>
    <b:SourceType>JournalArticle</b:SourceType>
    <b:Guid>{A58E0704-672E-4529-A747-DC24F20C679B}</b:Guid>
    <b:Title>Estudio comparado de los contenidos de la asignatura Arquitectura</b:Title>
    <b:Year>2020</b:Year>
    <b:DOI>ISSN-e 2306-2495</b:DOI>
    <b:Author>
      <b:Author>
        <b:NameList>
          <b:Person>
            <b:Last>Fabra Gallo</b:Last>
            <b:Middle>Miguel</b:Middle>
            <b:First>José</b:First>
          </b:Person>
          <b:Person>
            <b:Last>Martínez Márquez</b:Last>
            <b:First>Yoan</b:First>
          </b:Person>
          <b:Person>
            <b:Last>Valcárcel Izquierdo</b:Last>
            <b:First>Norberto</b:First>
          </b:Person>
        </b:NameList>
      </b:Author>
    </b:Author>
    <b:Volume>13</b:Volume>
    <b:RefOrder>5</b:RefOrder>
  </b:Source>
  <b:Source>
    <b:Tag>Hen93</b:Tag>
    <b:SourceType>Book</b:SourceType>
    <b:Guid>{76529430-3A63-4351-9F09-346C5EF1BAD5}</b:Guid>
    <b:Title>ARQUITECTURA DE COMPUTADORES: Un enfoque cuantitativo</b:Title>
    <b:Year>2019</b:Year>
    <b:DOI>1-55860-069-8</b:DOI>
    <b:Author>
      <b:Author>
        <b:NameList>
          <b:Person>
            <b:Last>Hennessy</b:Last>
          </b:Person>
          <b:Person>
            <b:Last>Hennessy</b:Last>
            <b:Middle>L.</b:Middle>
            <b:First>John</b:First>
          </b:Person>
          <b:Person>
            <b:Last>Patterson</b:Last>
            <b:Middle>A.</b:Middle>
            <b:First>David</b:First>
          </b:Person>
        </b:NameList>
      </b:Author>
    </b:Author>
    <b:Publisher>McGrawHill</b:Publisher>
    <b:URL>https://elhacker.info/manuales/Lenguajes%20de%20Programacion/Arquitectura%20de%20computadores/ArquitecturadeComputadores-JohnL.Hennessy-DavidA.Patterson-UnEnfoqueCuantitativo-Capturado.pdf</b:URL>
    <b:RefOrder>6</b:RefOrder>
  </b:Source>
  <b:Source>
    <b:Tag>Fab20</b:Tag>
    <b:SourceType>Book</b:SourceType>
    <b:Guid>{46AC4873-9CDA-476A-A539-9321598A2978}</b:Guid>
    <b:Author>
      <b:Author>
        <b:NameList>
          <b:Person>
            <b:Last>Fabra Gallo</b:Last>
            <b:First>J.</b:First>
            <b:Middle>M.</b:Middle>
          </b:Person>
          <b:Person>
            <b:Last>Martínez Márquez</b:Last>
            <b:First>Y.</b:First>
          </b:Person>
          <b:Person>
            <b:Last>Valcárcel Izquierdo</b:Last>
            <b:First>N.</b:First>
          </b:Person>
        </b:NameList>
      </b:Author>
    </b:Author>
    <b:Title>Estudio comparado de los contenidos de la asignatura Arquitectura de Computadoras: oportunidades de mejoras.</b:Title>
    <b:Year>2020</b:Year>
    <b:Publisher>Dialnet</b:Publisher>
    <b:URL>https://dialnet.unirioja.es/servlet/articulo?codigo=8590371</b:URL>
    <b:RefOrder>5</b:RefOrder>
  </b:Source>
</b:Sources>
</file>

<file path=customXml/item2.xml><?xml version="1.0" encoding="utf-8"?>
<ct:contentTypeSchema xmlns:ct="http://schemas.microsoft.com/office/2006/metadata/contentType" xmlns:ma="http://schemas.microsoft.com/office/2006/metadata/properties/metaAttributes" ct:_="" ma:_="" ma:contentTypeName="Documento" ma:contentTypeID="0x010100B98002A12B009940B62EF3E6219D5D29" ma:contentTypeVersion="12" ma:contentTypeDescription="Crear nuevo documento." ma:contentTypeScope="" ma:versionID="aff17114c51fc694662431d5ad3743ce">
  <xsd:schema xmlns:xsd="http://www.w3.org/2001/XMLSchema" xmlns:xs="http://www.w3.org/2001/XMLSchema" xmlns:p="http://schemas.microsoft.com/office/2006/metadata/properties" xmlns:ns2="e51f6c10-7597-4725-8bbe-6fe35db67d3f" xmlns:ns3="e97f4799-d4df-4992-8573-f6fa15790d48" targetNamespace="http://schemas.microsoft.com/office/2006/metadata/properties" ma:root="true" ma:fieldsID="96e781cea37cba932c4adc1d4179c69f" ns2:_="" ns3:_="">
    <xsd:import namespace="e51f6c10-7597-4725-8bbe-6fe35db67d3f"/>
    <xsd:import namespace="e97f4799-d4df-4992-8573-f6fa15790d4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1f6c10-7597-4725-8bbe-6fe35db67d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791a93fd-85eb-4ed5-a455-f8b0a623790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97f4799-d4df-4992-8573-f6fa15790d4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a667b06-f995-4466-a27c-7e520ca4daf5}" ma:internalName="TaxCatchAll" ma:showField="CatchAllData" ma:web="e97f4799-d4df-4992-8573-f6fa15790d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51f6c10-7597-4725-8bbe-6fe35db67d3f">
      <Terms xmlns="http://schemas.microsoft.com/office/infopath/2007/PartnerControls"/>
    </lcf76f155ced4ddcb4097134ff3c332f>
    <TaxCatchAll xmlns="e97f4799-d4df-4992-8573-f6fa15790d48" xsi:nil="true"/>
  </documentManagement>
</p:properties>
</file>

<file path=customXml/itemProps1.xml><?xml version="1.0" encoding="utf-8"?>
<ds:datastoreItem xmlns:ds="http://schemas.openxmlformats.org/officeDocument/2006/customXml" ds:itemID="{1E721351-1369-40D6-9BD1-882B5AE88FD4}">
  <ds:schemaRefs>
    <ds:schemaRef ds:uri="http://schemas.openxmlformats.org/officeDocument/2006/bibliography"/>
  </ds:schemaRefs>
</ds:datastoreItem>
</file>

<file path=customXml/itemProps2.xml><?xml version="1.0" encoding="utf-8"?>
<ds:datastoreItem xmlns:ds="http://schemas.openxmlformats.org/officeDocument/2006/customXml" ds:itemID="{0A027CCE-BF53-4BB0-82EF-947256027606}"/>
</file>

<file path=customXml/itemProps3.xml><?xml version="1.0" encoding="utf-8"?>
<ds:datastoreItem xmlns:ds="http://schemas.openxmlformats.org/officeDocument/2006/customXml" ds:itemID="{3D3930C6-57F0-46AB-B891-F60060A82279}"/>
</file>

<file path=customXml/itemProps4.xml><?xml version="1.0" encoding="utf-8"?>
<ds:datastoreItem xmlns:ds="http://schemas.openxmlformats.org/officeDocument/2006/customXml" ds:itemID="{63233960-D902-4BF3-BB81-74199BF7902E}"/>
</file>

<file path=docProps/app.xml><?xml version="1.0" encoding="utf-8"?>
<Properties xmlns="http://schemas.openxmlformats.org/officeDocument/2006/extended-properties" xmlns:vt="http://schemas.openxmlformats.org/officeDocument/2006/docPropsVTypes">
  <Template>Normal.dotm</Template>
  <TotalTime>20</TotalTime>
  <Pages>4</Pages>
  <Words>991</Words>
  <Characters>5455</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Milton Román C</dc:creator>
  <cp:keywords/>
  <dc:description/>
  <cp:lastModifiedBy>Milton Román C</cp:lastModifiedBy>
  <cp:revision>5</cp:revision>
  <dcterms:created xsi:type="dcterms:W3CDTF">2026-02-27T15:25:00Z</dcterms:created>
  <dcterms:modified xsi:type="dcterms:W3CDTF">2026-04-25T02:31:00Z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0x010100B98002A12B009940B62EF3E6219D5D29</vt:lpwstr>
  </property>
</Properties>
</file>