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67731" w14:textId="77777777" w:rsidR="00A507D4" w:rsidRDefault="00A507D4">
      <w:pPr>
        <w:tabs>
          <w:tab w:val="num" w:pos="360"/>
        </w:tabs>
        <w:ind w:left="360" w:hanging="360"/>
        <w:jc w:val="both"/>
      </w:pPr>
    </w:p>
    <w:p w14:paraId="389330FA" w14:textId="77777777" w:rsidR="00AA365E" w:rsidRPr="00E3449A" w:rsidRDefault="00AA365E">
      <w:pPr>
        <w:numPr>
          <w:ilvl w:val="0"/>
          <w:numId w:val="1"/>
        </w:numPr>
        <w:jc w:val="both"/>
        <w:rPr>
          <w:rFonts w:ascii="Arial" w:hAnsi="Arial" w:cs="Arial"/>
          <w:b/>
          <w:bCs/>
          <w:lang w:val="es-MX"/>
        </w:rPr>
      </w:pPr>
      <w:r w:rsidRPr="00E3449A">
        <w:rPr>
          <w:rFonts w:ascii="Arial" w:hAnsi="Arial" w:cs="Arial"/>
          <w:b/>
          <w:bCs/>
          <w:lang w:val="es-MX"/>
        </w:rPr>
        <w:t>PROP</w:t>
      </w:r>
      <w:r w:rsidR="007972F8">
        <w:rPr>
          <w:rFonts w:ascii="Arial" w:hAnsi="Arial" w:cs="Arial"/>
          <w:b/>
          <w:bCs/>
          <w:lang w:val="es-MX"/>
        </w:rPr>
        <w:t>Ó</w:t>
      </w:r>
      <w:r w:rsidRPr="00E3449A">
        <w:rPr>
          <w:rFonts w:ascii="Arial" w:hAnsi="Arial" w:cs="Arial"/>
          <w:b/>
          <w:bCs/>
          <w:lang w:val="es-MX"/>
        </w:rPr>
        <w:t>SITO</w:t>
      </w:r>
    </w:p>
    <w:p w14:paraId="01CABB45" w14:textId="77777777" w:rsidR="008D1B06" w:rsidRDefault="008D1B06" w:rsidP="008D1B06">
      <w:pPr>
        <w:jc w:val="both"/>
        <w:rPr>
          <w:rFonts w:ascii="Arial" w:hAnsi="Arial" w:cs="Arial"/>
        </w:rPr>
      </w:pPr>
    </w:p>
    <w:p w14:paraId="597EEE60" w14:textId="77777777" w:rsidR="00A27290" w:rsidRPr="00250B66" w:rsidRDefault="00AD3B29" w:rsidP="008D1B06">
      <w:pPr>
        <w:jc w:val="both"/>
        <w:rPr>
          <w:rFonts w:ascii="Arial" w:hAnsi="Arial" w:cs="Arial"/>
        </w:rPr>
      </w:pPr>
      <w:r w:rsidRPr="00CF09DA">
        <w:rPr>
          <w:rFonts w:ascii="Arial" w:hAnsi="Arial" w:cs="Arial"/>
          <w:highlight w:val="yellow"/>
        </w:rPr>
        <w:t>El objetivo del proceso</w:t>
      </w:r>
    </w:p>
    <w:p w14:paraId="758BCE70" w14:textId="77777777" w:rsidR="00136117" w:rsidRPr="00250B66" w:rsidRDefault="00136117" w:rsidP="008D1B06">
      <w:pPr>
        <w:jc w:val="both"/>
        <w:rPr>
          <w:rFonts w:ascii="Arial" w:hAnsi="Arial" w:cs="Arial"/>
        </w:rPr>
      </w:pPr>
    </w:p>
    <w:p w14:paraId="0F7B8F4F" w14:textId="77777777" w:rsidR="00AA365E" w:rsidRPr="00E3449A" w:rsidRDefault="00AA365E">
      <w:pPr>
        <w:numPr>
          <w:ilvl w:val="0"/>
          <w:numId w:val="1"/>
        </w:numPr>
        <w:jc w:val="both"/>
        <w:rPr>
          <w:rFonts w:ascii="Arial" w:hAnsi="Arial" w:cs="Arial"/>
          <w:b/>
          <w:bCs/>
          <w:lang w:val="es-MX"/>
        </w:rPr>
      </w:pPr>
      <w:r w:rsidRPr="00E3449A">
        <w:rPr>
          <w:rFonts w:ascii="Arial" w:hAnsi="Arial" w:cs="Arial"/>
          <w:b/>
          <w:bCs/>
          <w:lang w:val="es-MX"/>
        </w:rPr>
        <w:t>ALCANCE</w:t>
      </w:r>
    </w:p>
    <w:p w14:paraId="12357D7A" w14:textId="77777777" w:rsidR="00AA365E" w:rsidRDefault="00AA365E">
      <w:pPr>
        <w:jc w:val="both"/>
        <w:rPr>
          <w:rFonts w:ascii="Arial" w:hAnsi="Arial" w:cs="Arial"/>
          <w:lang w:val="es-MX"/>
        </w:rPr>
      </w:pPr>
    </w:p>
    <w:p w14:paraId="291B7881" w14:textId="77777777" w:rsidR="00136117" w:rsidRPr="00E3449A" w:rsidRDefault="00AD3B29">
      <w:pPr>
        <w:jc w:val="both"/>
        <w:rPr>
          <w:rFonts w:ascii="Arial" w:hAnsi="Arial" w:cs="Arial"/>
          <w:lang w:val="es-MX"/>
        </w:rPr>
      </w:pPr>
      <w:r w:rsidRPr="00CF09DA">
        <w:rPr>
          <w:rFonts w:ascii="Arial" w:hAnsi="Arial" w:cs="Arial"/>
          <w:highlight w:val="yellow"/>
          <w:lang w:val="es-MX"/>
        </w:rPr>
        <w:t>El ámbito de aplicación</w:t>
      </w:r>
    </w:p>
    <w:p w14:paraId="1DEAB5C5" w14:textId="77777777" w:rsidR="00D44F4C" w:rsidRPr="0066424D" w:rsidRDefault="00D44F4C">
      <w:pPr>
        <w:jc w:val="both"/>
        <w:rPr>
          <w:rFonts w:ascii="Arial" w:hAnsi="Arial" w:cs="Arial"/>
        </w:rPr>
      </w:pPr>
    </w:p>
    <w:p w14:paraId="504C164A" w14:textId="77777777" w:rsidR="00AA365E" w:rsidRPr="00E3449A" w:rsidRDefault="004E092F">
      <w:pPr>
        <w:numPr>
          <w:ilvl w:val="0"/>
          <w:numId w:val="1"/>
        </w:numPr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RESPONSABLE</w:t>
      </w:r>
      <w:r w:rsidR="00AA365E" w:rsidRPr="00E3449A">
        <w:rPr>
          <w:rFonts w:ascii="Arial" w:hAnsi="Arial" w:cs="Arial"/>
          <w:b/>
          <w:bCs/>
          <w:lang w:val="es-MX"/>
        </w:rPr>
        <w:t xml:space="preserve"> DEL PROCESO</w:t>
      </w:r>
    </w:p>
    <w:p w14:paraId="11FFF8EA" w14:textId="77777777" w:rsidR="00AA365E" w:rsidRDefault="00AA365E">
      <w:pPr>
        <w:jc w:val="both"/>
        <w:rPr>
          <w:rFonts w:ascii="Arial" w:hAnsi="Arial" w:cs="Arial"/>
          <w:lang w:val="es-MX"/>
        </w:rPr>
      </w:pPr>
    </w:p>
    <w:p w14:paraId="23FCEF4B" w14:textId="77777777" w:rsidR="00136117" w:rsidRPr="00CF09DA" w:rsidRDefault="00AD3B29">
      <w:pPr>
        <w:jc w:val="both"/>
        <w:rPr>
          <w:rFonts w:ascii="Arial" w:hAnsi="Arial" w:cs="Arial"/>
          <w:highlight w:val="yellow"/>
          <w:lang w:val="es-MX"/>
        </w:rPr>
      </w:pPr>
      <w:r w:rsidRPr="00CF09DA">
        <w:rPr>
          <w:rFonts w:ascii="Arial" w:hAnsi="Arial" w:cs="Arial"/>
          <w:highlight w:val="yellow"/>
          <w:lang w:val="es-MX"/>
        </w:rPr>
        <w:t>Cargo del responsable final del proceso</w:t>
      </w:r>
    </w:p>
    <w:p w14:paraId="3974D242" w14:textId="77777777" w:rsidR="00003F1D" w:rsidRDefault="00003F1D">
      <w:pPr>
        <w:jc w:val="both"/>
        <w:rPr>
          <w:rFonts w:ascii="Arial" w:hAnsi="Arial" w:cs="Arial"/>
          <w:lang w:val="es-MX"/>
        </w:rPr>
      </w:pPr>
    </w:p>
    <w:p w14:paraId="51B308CA" w14:textId="46086B9E" w:rsidR="003001EE" w:rsidRPr="00E3449A" w:rsidRDefault="003001EE" w:rsidP="003001EE">
      <w:pPr>
        <w:numPr>
          <w:ilvl w:val="0"/>
          <w:numId w:val="1"/>
        </w:numPr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REQUISITOS</w:t>
      </w:r>
      <w:r w:rsidR="007972F8">
        <w:rPr>
          <w:rFonts w:ascii="Arial" w:hAnsi="Arial" w:cs="Arial"/>
          <w:b/>
          <w:bCs/>
          <w:lang w:val="es-MX"/>
        </w:rPr>
        <w:t xml:space="preserve"> ISO</w:t>
      </w:r>
      <w:r w:rsidR="00307A61">
        <w:rPr>
          <w:rFonts w:ascii="Arial" w:hAnsi="Arial" w:cs="Arial"/>
          <w:b/>
          <w:bCs/>
          <w:lang w:val="es-MX"/>
        </w:rPr>
        <w:t xml:space="preserve"> 45001</w:t>
      </w:r>
    </w:p>
    <w:p w14:paraId="5C650CEA" w14:textId="77777777" w:rsidR="003001EE" w:rsidRDefault="003001EE" w:rsidP="003001EE">
      <w:pPr>
        <w:jc w:val="both"/>
        <w:rPr>
          <w:rFonts w:ascii="Arial" w:hAnsi="Arial" w:cs="Arial"/>
          <w:lang w:val="es-MX"/>
        </w:rPr>
      </w:pPr>
    </w:p>
    <w:p w14:paraId="2BAD5D8D" w14:textId="4DF86FD6" w:rsidR="003001EE" w:rsidRPr="00083316" w:rsidRDefault="007972F8" w:rsidP="00083316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highlight w:val="yellow"/>
          <w:lang w:val="es-MX"/>
        </w:rPr>
      </w:pPr>
      <w:r w:rsidRPr="00083316">
        <w:rPr>
          <w:rFonts w:ascii="Arial" w:hAnsi="Arial" w:cs="Arial"/>
          <w:highlight w:val="yellow"/>
          <w:lang w:val="es-MX"/>
        </w:rPr>
        <w:t>Aspectos de la norma</w:t>
      </w:r>
      <w:r w:rsidR="003001EE" w:rsidRPr="00083316">
        <w:rPr>
          <w:rFonts w:ascii="Arial" w:hAnsi="Arial" w:cs="Arial"/>
          <w:highlight w:val="yellow"/>
          <w:lang w:val="es-MX"/>
        </w:rPr>
        <w:t xml:space="preserve"> </w:t>
      </w:r>
      <w:r w:rsidR="00FB0DC9" w:rsidRPr="00083316">
        <w:rPr>
          <w:rFonts w:ascii="Arial" w:hAnsi="Arial" w:cs="Arial"/>
          <w:highlight w:val="yellow"/>
          <w:lang w:val="es-MX"/>
        </w:rPr>
        <w:t xml:space="preserve">de ISO </w:t>
      </w:r>
      <w:r w:rsidR="00307A61">
        <w:rPr>
          <w:rFonts w:ascii="Arial" w:hAnsi="Arial" w:cs="Arial"/>
          <w:highlight w:val="yellow"/>
          <w:lang w:val="es-MX"/>
        </w:rPr>
        <w:t>45001</w:t>
      </w:r>
    </w:p>
    <w:p w14:paraId="34EABD52" w14:textId="77777777" w:rsidR="00EC493C" w:rsidRDefault="00EC493C" w:rsidP="003001EE">
      <w:pPr>
        <w:jc w:val="both"/>
        <w:rPr>
          <w:rFonts w:ascii="Arial" w:hAnsi="Arial" w:cs="Arial"/>
          <w:highlight w:val="yellow"/>
          <w:lang w:val="es-MX"/>
        </w:rPr>
      </w:pPr>
    </w:p>
    <w:p w14:paraId="2C6DB720" w14:textId="77777777" w:rsidR="00EC493C" w:rsidRPr="00E3449A" w:rsidRDefault="00EC493C" w:rsidP="00EC493C">
      <w:pPr>
        <w:numPr>
          <w:ilvl w:val="0"/>
          <w:numId w:val="1"/>
        </w:numPr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RECURSOS</w:t>
      </w:r>
    </w:p>
    <w:p w14:paraId="08171348" w14:textId="77777777" w:rsidR="00EC493C" w:rsidRDefault="00EC493C" w:rsidP="00EC493C">
      <w:pPr>
        <w:jc w:val="both"/>
        <w:rPr>
          <w:rFonts w:ascii="Arial" w:hAnsi="Arial" w:cs="Arial"/>
          <w:lang w:val="es-MX"/>
        </w:rPr>
      </w:pPr>
    </w:p>
    <w:p w14:paraId="784B5DA9" w14:textId="77777777" w:rsidR="00EC493C" w:rsidRPr="00CF09DA" w:rsidRDefault="00EC493C" w:rsidP="00EC493C">
      <w:pPr>
        <w:numPr>
          <w:ilvl w:val="0"/>
          <w:numId w:val="10"/>
        </w:numPr>
        <w:jc w:val="both"/>
        <w:rPr>
          <w:rFonts w:ascii="Arial" w:hAnsi="Arial" w:cs="Arial"/>
          <w:bCs/>
          <w:highlight w:val="yellow"/>
          <w:lang w:val="es-MX"/>
        </w:rPr>
      </w:pPr>
      <w:r>
        <w:rPr>
          <w:rFonts w:ascii="Arial" w:hAnsi="Arial" w:cs="Arial"/>
          <w:bCs/>
          <w:highlight w:val="yellow"/>
          <w:lang w:val="es-MX"/>
        </w:rPr>
        <w:t>Listado de recursos humanos, materiales, equipamiento y otros, que requiere el proceso para su operación</w:t>
      </w:r>
    </w:p>
    <w:p w14:paraId="7E55188C" w14:textId="77777777" w:rsidR="003001EE" w:rsidRDefault="003001EE">
      <w:pPr>
        <w:jc w:val="both"/>
        <w:rPr>
          <w:rFonts w:ascii="Arial" w:hAnsi="Arial" w:cs="Arial"/>
          <w:lang w:val="es-MX"/>
        </w:rPr>
      </w:pPr>
    </w:p>
    <w:p w14:paraId="219BB251" w14:textId="77777777" w:rsidR="00AA365E" w:rsidRDefault="00AA365E">
      <w:pPr>
        <w:numPr>
          <w:ilvl w:val="0"/>
          <w:numId w:val="1"/>
        </w:numPr>
        <w:jc w:val="both"/>
        <w:rPr>
          <w:rFonts w:ascii="Arial" w:hAnsi="Arial" w:cs="Arial"/>
          <w:b/>
          <w:bCs/>
          <w:lang w:val="es-MX"/>
        </w:rPr>
      </w:pPr>
      <w:r w:rsidRPr="00E3449A">
        <w:rPr>
          <w:rFonts w:ascii="Arial" w:hAnsi="Arial" w:cs="Arial"/>
          <w:b/>
          <w:bCs/>
          <w:lang w:val="es-MX"/>
        </w:rPr>
        <w:t>DEFINICIONES</w:t>
      </w:r>
    </w:p>
    <w:p w14:paraId="6D147FDA" w14:textId="77777777" w:rsidR="00180654" w:rsidRDefault="00180654" w:rsidP="00180654">
      <w:pPr>
        <w:jc w:val="both"/>
        <w:rPr>
          <w:rFonts w:ascii="Arial" w:hAnsi="Arial" w:cs="Arial"/>
          <w:b/>
          <w:bCs/>
          <w:lang w:val="es-MX"/>
        </w:rPr>
      </w:pPr>
    </w:p>
    <w:p w14:paraId="4679B166" w14:textId="77777777" w:rsidR="006C362B" w:rsidRPr="00CF09DA" w:rsidRDefault="00AD3B29" w:rsidP="0011155B">
      <w:pPr>
        <w:numPr>
          <w:ilvl w:val="0"/>
          <w:numId w:val="10"/>
        </w:numPr>
        <w:jc w:val="both"/>
        <w:rPr>
          <w:rFonts w:ascii="Arial" w:hAnsi="Arial" w:cs="Arial"/>
          <w:bCs/>
          <w:highlight w:val="yellow"/>
          <w:lang w:val="es-MX"/>
        </w:rPr>
      </w:pPr>
      <w:r w:rsidRPr="00CF09DA">
        <w:rPr>
          <w:rFonts w:ascii="Arial" w:hAnsi="Arial" w:cs="Arial"/>
          <w:bCs/>
          <w:highlight w:val="yellow"/>
          <w:lang w:val="es-MX"/>
        </w:rPr>
        <w:t>Glosario de términos relacionados</w:t>
      </w:r>
    </w:p>
    <w:p w14:paraId="459782C7" w14:textId="77777777" w:rsidR="00180654" w:rsidRPr="00C27D43" w:rsidRDefault="00180654" w:rsidP="00180654">
      <w:pPr>
        <w:jc w:val="both"/>
        <w:rPr>
          <w:rFonts w:ascii="Arial" w:hAnsi="Arial" w:cs="Arial"/>
          <w:b/>
          <w:bCs/>
          <w:lang w:val="es-ES_tradnl"/>
        </w:rPr>
      </w:pPr>
    </w:p>
    <w:p w14:paraId="6080D545" w14:textId="77777777" w:rsidR="00180654" w:rsidRPr="00E3449A" w:rsidRDefault="009D13DA" w:rsidP="00180654">
      <w:pPr>
        <w:numPr>
          <w:ilvl w:val="0"/>
          <w:numId w:val="1"/>
        </w:numPr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POLÍ</w:t>
      </w:r>
      <w:r w:rsidR="00180654" w:rsidRPr="00E3449A">
        <w:rPr>
          <w:rFonts w:ascii="Arial" w:hAnsi="Arial" w:cs="Arial"/>
          <w:b/>
          <w:bCs/>
          <w:lang w:val="es-MX"/>
        </w:rPr>
        <w:t>TICAS</w:t>
      </w:r>
    </w:p>
    <w:p w14:paraId="4982B51F" w14:textId="77777777" w:rsidR="00180654" w:rsidRDefault="00180654" w:rsidP="00180654">
      <w:pPr>
        <w:jc w:val="both"/>
        <w:rPr>
          <w:rFonts w:ascii="Arial" w:hAnsi="Arial" w:cs="Arial"/>
          <w:b/>
          <w:bCs/>
          <w:lang w:val="es-MX"/>
        </w:rPr>
      </w:pPr>
    </w:p>
    <w:p w14:paraId="366B462C" w14:textId="77777777" w:rsidR="00522FD2" w:rsidRPr="00CF09DA" w:rsidRDefault="00AD3B29" w:rsidP="00136117">
      <w:pPr>
        <w:numPr>
          <w:ilvl w:val="0"/>
          <w:numId w:val="10"/>
        </w:numPr>
        <w:jc w:val="both"/>
        <w:rPr>
          <w:rFonts w:ascii="Arial" w:hAnsi="Arial" w:cs="Arial"/>
          <w:bCs/>
          <w:highlight w:val="yellow"/>
          <w:lang w:val="es-MX"/>
        </w:rPr>
      </w:pPr>
      <w:r w:rsidRPr="00CF09DA">
        <w:rPr>
          <w:rFonts w:ascii="Arial" w:hAnsi="Arial" w:cs="Arial"/>
          <w:bCs/>
          <w:highlight w:val="yellow"/>
          <w:lang w:val="es-MX"/>
        </w:rPr>
        <w:t>Normas que regulan al proceso</w:t>
      </w:r>
    </w:p>
    <w:p w14:paraId="4C6FCCA4" w14:textId="77777777" w:rsidR="00136117" w:rsidRPr="00522FD2" w:rsidRDefault="00136117" w:rsidP="00180654">
      <w:pPr>
        <w:jc w:val="both"/>
        <w:rPr>
          <w:rFonts w:ascii="Arial" w:hAnsi="Arial" w:cs="Arial"/>
          <w:bCs/>
          <w:lang w:val="es-MX"/>
        </w:rPr>
      </w:pPr>
    </w:p>
    <w:p w14:paraId="780A946E" w14:textId="77777777" w:rsidR="00AA365E" w:rsidRPr="00E3449A" w:rsidRDefault="00AA365E">
      <w:pPr>
        <w:numPr>
          <w:ilvl w:val="0"/>
          <w:numId w:val="1"/>
        </w:numPr>
        <w:jc w:val="both"/>
        <w:rPr>
          <w:rFonts w:ascii="Arial" w:hAnsi="Arial" w:cs="Arial"/>
          <w:b/>
          <w:bCs/>
          <w:lang w:val="es-MX"/>
        </w:rPr>
      </w:pPr>
      <w:r w:rsidRPr="00E3449A">
        <w:rPr>
          <w:rFonts w:ascii="Arial" w:hAnsi="Arial" w:cs="Arial"/>
          <w:b/>
          <w:bCs/>
          <w:lang w:val="es-MX"/>
        </w:rPr>
        <w:t>INDICADORES</w:t>
      </w:r>
    </w:p>
    <w:p w14:paraId="48ED2C88" w14:textId="77777777" w:rsidR="00936FFE" w:rsidRPr="00E3449A" w:rsidRDefault="00936FFE">
      <w:pPr>
        <w:jc w:val="both"/>
        <w:rPr>
          <w:rFonts w:ascii="Arial" w:hAnsi="Arial" w:cs="Arial"/>
          <w:b/>
          <w:bCs/>
          <w:lang w:val="es-MX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1"/>
        <w:gridCol w:w="1718"/>
        <w:gridCol w:w="998"/>
        <w:gridCol w:w="568"/>
        <w:gridCol w:w="569"/>
        <w:gridCol w:w="1683"/>
        <w:gridCol w:w="1718"/>
      </w:tblGrid>
      <w:tr w:rsidR="00AA365E" w:rsidRPr="003001EE" w14:paraId="05BAA131" w14:textId="77777777" w:rsidTr="00CF09DA">
        <w:trPr>
          <w:cantSplit/>
          <w:jc w:val="center"/>
        </w:trPr>
        <w:tc>
          <w:tcPr>
            <w:tcW w:w="1821" w:type="dxa"/>
            <w:vAlign w:val="center"/>
          </w:tcPr>
          <w:p w14:paraId="4DD23EE3" w14:textId="77777777" w:rsidR="00AA365E" w:rsidRPr="003001EE" w:rsidRDefault="005F386A" w:rsidP="003E0B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Código</w:t>
            </w:r>
          </w:p>
        </w:tc>
        <w:tc>
          <w:tcPr>
            <w:tcW w:w="7254" w:type="dxa"/>
            <w:gridSpan w:val="6"/>
            <w:vAlign w:val="center"/>
          </w:tcPr>
          <w:p w14:paraId="15C3705F" w14:textId="77777777" w:rsidR="00AA365E" w:rsidRPr="005F386A" w:rsidRDefault="005F386A" w:rsidP="003F0E71">
            <w:pPr>
              <w:pStyle w:val="xl49"/>
              <w:pBdr>
                <w:bottom w:val="none" w:sz="0" w:space="0" w:color="auto"/>
                <w:right w:val="none" w:sz="0" w:space="0" w:color="auto"/>
              </w:pBdr>
              <w:overflowPunct/>
              <w:autoSpaceDE/>
              <w:autoSpaceDN/>
              <w:adjustRightInd/>
              <w:spacing w:before="0" w:after="0"/>
              <w:textAlignment w:val="auto"/>
              <w:rPr>
                <w:rFonts w:ascii="Arial" w:hAnsi="Arial" w:cs="Arial"/>
                <w:b w:val="0"/>
                <w:sz w:val="20"/>
                <w:highlight w:val="yellow"/>
              </w:rPr>
            </w:pPr>
            <w:r w:rsidRPr="005F386A">
              <w:rPr>
                <w:rFonts w:ascii="Arial" w:hAnsi="Arial" w:cs="Arial"/>
                <w:b w:val="0"/>
                <w:sz w:val="20"/>
                <w:highlight w:val="yellow"/>
              </w:rPr>
              <w:t>Debe permitir trazabilidad con el proceso</w:t>
            </w:r>
          </w:p>
        </w:tc>
      </w:tr>
      <w:tr w:rsidR="005F386A" w:rsidRPr="003001EE" w14:paraId="2E1C06CA" w14:textId="77777777" w:rsidTr="00CF09DA">
        <w:trPr>
          <w:cantSplit/>
          <w:jc w:val="center"/>
        </w:trPr>
        <w:tc>
          <w:tcPr>
            <w:tcW w:w="1821" w:type="dxa"/>
            <w:vAlign w:val="center"/>
          </w:tcPr>
          <w:p w14:paraId="63C67C83" w14:textId="77777777" w:rsidR="005F386A" w:rsidRPr="003001EE" w:rsidRDefault="005F386A" w:rsidP="003E0B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1EE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7254" w:type="dxa"/>
            <w:gridSpan w:val="6"/>
            <w:vAlign w:val="center"/>
          </w:tcPr>
          <w:p w14:paraId="50A391C5" w14:textId="77777777" w:rsidR="005F386A" w:rsidRPr="005F386A" w:rsidRDefault="005F386A" w:rsidP="003F0E71">
            <w:pPr>
              <w:pStyle w:val="xl49"/>
              <w:pBdr>
                <w:bottom w:val="none" w:sz="0" w:space="0" w:color="auto"/>
                <w:right w:val="none" w:sz="0" w:space="0" w:color="auto"/>
              </w:pBdr>
              <w:overflowPunct/>
              <w:autoSpaceDE/>
              <w:autoSpaceDN/>
              <w:adjustRightInd/>
              <w:spacing w:before="0" w:after="0"/>
              <w:textAlignment w:val="auto"/>
              <w:rPr>
                <w:rFonts w:ascii="Arial" w:hAnsi="Arial" w:cs="Arial"/>
                <w:b w:val="0"/>
                <w:sz w:val="20"/>
                <w:highlight w:val="yellow"/>
              </w:rPr>
            </w:pPr>
            <w:r w:rsidRPr="005F386A">
              <w:rPr>
                <w:rFonts w:ascii="Arial" w:hAnsi="Arial" w:cs="Arial"/>
                <w:b w:val="0"/>
                <w:sz w:val="20"/>
                <w:highlight w:val="yellow"/>
              </w:rPr>
              <w:t>Debe reflejar con claridad lo que se pretende medir</w:t>
            </w:r>
          </w:p>
        </w:tc>
      </w:tr>
      <w:tr w:rsidR="00430A5C" w:rsidRPr="003001EE" w14:paraId="48C73A6C" w14:textId="77777777" w:rsidTr="00CF09DA">
        <w:trPr>
          <w:cantSplit/>
          <w:jc w:val="center"/>
        </w:trPr>
        <w:tc>
          <w:tcPr>
            <w:tcW w:w="1821" w:type="dxa"/>
            <w:vAlign w:val="center"/>
          </w:tcPr>
          <w:p w14:paraId="043D2D28" w14:textId="77777777" w:rsidR="00430A5C" w:rsidRPr="003001EE" w:rsidRDefault="00430A5C" w:rsidP="003E0B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Tipo de medida</w:t>
            </w:r>
          </w:p>
        </w:tc>
        <w:tc>
          <w:tcPr>
            <w:tcW w:w="7254" w:type="dxa"/>
            <w:gridSpan w:val="6"/>
            <w:vAlign w:val="center"/>
          </w:tcPr>
          <w:p w14:paraId="39FA0CBB" w14:textId="77777777" w:rsidR="00430A5C" w:rsidRPr="00430A5C" w:rsidRDefault="00430A5C" w:rsidP="003F0E71">
            <w:pPr>
              <w:pStyle w:val="xl49"/>
              <w:pBdr>
                <w:bottom w:val="none" w:sz="0" w:space="0" w:color="auto"/>
                <w:right w:val="none" w:sz="0" w:space="0" w:color="auto"/>
              </w:pBdr>
              <w:overflowPunct/>
              <w:autoSpaceDE/>
              <w:autoSpaceDN/>
              <w:adjustRightInd/>
              <w:spacing w:before="0" w:after="0"/>
              <w:textAlignment w:val="auto"/>
              <w:rPr>
                <w:rFonts w:ascii="Arial" w:hAnsi="Arial" w:cs="Arial"/>
                <w:b w:val="0"/>
                <w:sz w:val="20"/>
                <w:highlight w:val="yellow"/>
              </w:rPr>
            </w:pPr>
            <w:r w:rsidRPr="00430A5C">
              <w:rPr>
                <w:rFonts w:ascii="Arial" w:hAnsi="Arial" w:cs="Arial"/>
                <w:b w:val="0"/>
                <w:sz w:val="20"/>
                <w:highlight w:val="yellow"/>
              </w:rPr>
              <w:t>Eficacia, Eficiencia</w:t>
            </w:r>
          </w:p>
        </w:tc>
      </w:tr>
      <w:tr w:rsidR="00430A5C" w:rsidRPr="003001EE" w14:paraId="399872D1" w14:textId="77777777" w:rsidTr="00CF09DA">
        <w:trPr>
          <w:cantSplit/>
          <w:jc w:val="center"/>
        </w:trPr>
        <w:tc>
          <w:tcPr>
            <w:tcW w:w="1821" w:type="dxa"/>
            <w:vAlign w:val="center"/>
          </w:tcPr>
          <w:p w14:paraId="1E192EEF" w14:textId="77777777" w:rsidR="00430A5C" w:rsidRDefault="00430A5C" w:rsidP="003E0B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Tipo de relación</w:t>
            </w:r>
          </w:p>
        </w:tc>
        <w:tc>
          <w:tcPr>
            <w:tcW w:w="7254" w:type="dxa"/>
            <w:gridSpan w:val="6"/>
            <w:vAlign w:val="center"/>
          </w:tcPr>
          <w:p w14:paraId="472A374D" w14:textId="77777777" w:rsidR="00430A5C" w:rsidRPr="00430A5C" w:rsidRDefault="00430A5C" w:rsidP="003F0E71">
            <w:pPr>
              <w:pStyle w:val="xl49"/>
              <w:pBdr>
                <w:bottom w:val="none" w:sz="0" w:space="0" w:color="auto"/>
                <w:right w:val="none" w:sz="0" w:space="0" w:color="auto"/>
              </w:pBdr>
              <w:overflowPunct/>
              <w:autoSpaceDE/>
              <w:autoSpaceDN/>
              <w:adjustRightInd/>
              <w:spacing w:before="0" w:after="0"/>
              <w:textAlignment w:val="auto"/>
              <w:rPr>
                <w:rFonts w:ascii="Arial" w:hAnsi="Arial" w:cs="Arial"/>
                <w:b w:val="0"/>
                <w:sz w:val="20"/>
                <w:highlight w:val="yellow"/>
              </w:rPr>
            </w:pPr>
            <w:r w:rsidRPr="00430A5C">
              <w:rPr>
                <w:rFonts w:ascii="Arial" w:hAnsi="Arial" w:cs="Arial"/>
                <w:b w:val="0"/>
                <w:sz w:val="20"/>
                <w:highlight w:val="yellow"/>
              </w:rPr>
              <w:t>Porcentaje, Índice, Tasa</w:t>
            </w:r>
          </w:p>
        </w:tc>
      </w:tr>
      <w:tr w:rsidR="00AA365E" w:rsidRPr="003001EE" w14:paraId="56413BCD" w14:textId="77777777" w:rsidTr="00CF09DA">
        <w:trPr>
          <w:cantSplit/>
          <w:jc w:val="center"/>
        </w:trPr>
        <w:tc>
          <w:tcPr>
            <w:tcW w:w="1821" w:type="dxa"/>
            <w:vAlign w:val="center"/>
          </w:tcPr>
          <w:p w14:paraId="2879A0B5" w14:textId="77777777" w:rsidR="00AA365E" w:rsidRPr="003001EE" w:rsidRDefault="003E0BE6" w:rsidP="003E0B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1EE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7254" w:type="dxa"/>
            <w:gridSpan w:val="6"/>
            <w:vAlign w:val="center"/>
          </w:tcPr>
          <w:p w14:paraId="5D16FEFE" w14:textId="77777777" w:rsidR="00AA365E" w:rsidRPr="003001EE" w:rsidRDefault="00AD3B29" w:rsidP="003F0E71">
            <w:pPr>
              <w:pStyle w:val="xl49"/>
              <w:pBdr>
                <w:bottom w:val="none" w:sz="0" w:space="0" w:color="auto"/>
                <w:right w:val="none" w:sz="0" w:space="0" w:color="auto"/>
              </w:pBdr>
              <w:overflowPunct/>
              <w:autoSpaceDE/>
              <w:autoSpaceDN/>
              <w:adjustRightInd/>
              <w:spacing w:before="0" w:after="0"/>
              <w:textAlignment w:val="auto"/>
              <w:rPr>
                <w:rFonts w:ascii="Arial" w:hAnsi="Arial" w:cs="Arial"/>
                <w:b w:val="0"/>
                <w:sz w:val="20"/>
              </w:rPr>
            </w:pPr>
            <w:r w:rsidRPr="003001EE">
              <w:rPr>
                <w:rFonts w:ascii="Arial" w:hAnsi="Arial" w:cs="Arial"/>
                <w:b w:val="0"/>
                <w:sz w:val="20"/>
                <w:highlight w:val="yellow"/>
              </w:rPr>
              <w:t>Indica la forma de interpretar el indicador</w:t>
            </w:r>
          </w:p>
        </w:tc>
      </w:tr>
      <w:tr w:rsidR="00CF09DA" w:rsidRPr="003001EE" w14:paraId="469FD754" w14:textId="77777777" w:rsidTr="00CF09DA">
        <w:trPr>
          <w:jc w:val="center"/>
        </w:trPr>
        <w:tc>
          <w:tcPr>
            <w:tcW w:w="1821" w:type="dxa"/>
            <w:vAlign w:val="center"/>
          </w:tcPr>
          <w:p w14:paraId="1FA00609" w14:textId="77777777" w:rsidR="00CF09DA" w:rsidRPr="003001EE" w:rsidRDefault="00CF09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1EE">
              <w:rPr>
                <w:rFonts w:ascii="Arial" w:hAnsi="Arial" w:cs="Arial"/>
                <w:b/>
                <w:bCs/>
                <w:sz w:val="20"/>
                <w:szCs w:val="20"/>
              </w:rPr>
              <w:t>Fórmula</w:t>
            </w:r>
          </w:p>
        </w:tc>
        <w:tc>
          <w:tcPr>
            <w:tcW w:w="1718" w:type="dxa"/>
            <w:vAlign w:val="center"/>
          </w:tcPr>
          <w:p w14:paraId="59144396" w14:textId="77777777" w:rsidR="00CF09DA" w:rsidRPr="003001EE" w:rsidRDefault="00CF09DA" w:rsidP="003E0B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1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Frecuencia </w:t>
            </w:r>
          </w:p>
        </w:tc>
        <w:tc>
          <w:tcPr>
            <w:tcW w:w="998" w:type="dxa"/>
            <w:vAlign w:val="center"/>
          </w:tcPr>
          <w:p w14:paraId="7971B3CC" w14:textId="77777777" w:rsidR="00CF09DA" w:rsidRPr="003001EE" w:rsidRDefault="00CF09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1EE">
              <w:rPr>
                <w:rFonts w:ascii="Arial" w:hAnsi="Arial" w:cs="Arial"/>
                <w:b/>
                <w:bCs/>
                <w:sz w:val="20"/>
                <w:szCs w:val="20"/>
              </w:rPr>
              <w:t>Sentido</w:t>
            </w:r>
          </w:p>
        </w:tc>
        <w:tc>
          <w:tcPr>
            <w:tcW w:w="568" w:type="dxa"/>
            <w:vAlign w:val="center"/>
          </w:tcPr>
          <w:p w14:paraId="1A0B7EF1" w14:textId="77777777" w:rsidR="00CF09DA" w:rsidRPr="003001EE" w:rsidRDefault="00CF09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1EE">
              <w:rPr>
                <w:rFonts w:ascii="Arial" w:hAnsi="Arial" w:cs="Arial"/>
                <w:b/>
                <w:bCs/>
                <w:sz w:val="20"/>
                <w:szCs w:val="20"/>
              </w:rPr>
              <w:t>LI</w:t>
            </w:r>
          </w:p>
        </w:tc>
        <w:tc>
          <w:tcPr>
            <w:tcW w:w="569" w:type="dxa"/>
            <w:vAlign w:val="center"/>
          </w:tcPr>
          <w:p w14:paraId="46119155" w14:textId="77777777" w:rsidR="00CF09DA" w:rsidRPr="003001EE" w:rsidRDefault="00CF09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1EE">
              <w:rPr>
                <w:rFonts w:ascii="Arial" w:hAnsi="Arial" w:cs="Arial"/>
                <w:b/>
                <w:bCs/>
                <w:sz w:val="20"/>
                <w:szCs w:val="20"/>
              </w:rPr>
              <w:t>LS</w:t>
            </w:r>
          </w:p>
        </w:tc>
        <w:tc>
          <w:tcPr>
            <w:tcW w:w="1683" w:type="dxa"/>
            <w:vAlign w:val="center"/>
          </w:tcPr>
          <w:p w14:paraId="2B01430C" w14:textId="77777777" w:rsidR="00CF09DA" w:rsidRPr="003001EE" w:rsidRDefault="00CF09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1EE">
              <w:rPr>
                <w:rFonts w:ascii="Arial" w:hAnsi="Arial" w:cs="Arial"/>
                <w:b/>
                <w:bCs/>
                <w:sz w:val="20"/>
                <w:szCs w:val="20"/>
              </w:rPr>
              <w:t>Responsable de Medición</w:t>
            </w:r>
          </w:p>
        </w:tc>
        <w:tc>
          <w:tcPr>
            <w:tcW w:w="1718" w:type="dxa"/>
            <w:vAlign w:val="center"/>
          </w:tcPr>
          <w:p w14:paraId="6A75DCAD" w14:textId="77777777" w:rsidR="00CF09DA" w:rsidRPr="003001EE" w:rsidRDefault="00CF09DA" w:rsidP="003E0B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1EE">
              <w:rPr>
                <w:rFonts w:ascii="Arial" w:hAnsi="Arial" w:cs="Arial"/>
                <w:b/>
                <w:bCs/>
                <w:sz w:val="20"/>
                <w:szCs w:val="20"/>
              </w:rPr>
              <w:t>Responsable de Análisis</w:t>
            </w:r>
          </w:p>
        </w:tc>
      </w:tr>
      <w:tr w:rsidR="00CF09DA" w:rsidRPr="003001EE" w14:paraId="20AE1E11" w14:textId="77777777" w:rsidTr="00CF09DA">
        <w:trPr>
          <w:jc w:val="center"/>
        </w:trPr>
        <w:tc>
          <w:tcPr>
            <w:tcW w:w="1821" w:type="dxa"/>
            <w:vAlign w:val="center"/>
          </w:tcPr>
          <w:p w14:paraId="7D147C5E" w14:textId="77777777" w:rsidR="00CF09DA" w:rsidRPr="005F386A" w:rsidRDefault="00CF09DA" w:rsidP="003F0E7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18" w:type="dxa"/>
            <w:vAlign w:val="center"/>
          </w:tcPr>
          <w:p w14:paraId="15F40D99" w14:textId="77777777" w:rsidR="00CF09DA" w:rsidRPr="005F386A" w:rsidRDefault="005F386A" w:rsidP="003F0E7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386A">
              <w:rPr>
                <w:rFonts w:ascii="Arial" w:hAnsi="Arial" w:cs="Arial"/>
                <w:sz w:val="20"/>
                <w:szCs w:val="20"/>
                <w:highlight w:val="yellow"/>
              </w:rPr>
              <w:t>Mensual, Semestral, Anual, Por contrato u otras</w:t>
            </w:r>
          </w:p>
        </w:tc>
        <w:tc>
          <w:tcPr>
            <w:tcW w:w="998" w:type="dxa"/>
            <w:vAlign w:val="center"/>
          </w:tcPr>
          <w:p w14:paraId="4EBA6C57" w14:textId="77777777" w:rsidR="00CF09DA" w:rsidRPr="005F386A" w:rsidRDefault="00CF09DA" w:rsidP="003F0E7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386A">
              <w:rPr>
                <w:rFonts w:ascii="Arial" w:hAnsi="Arial" w:cs="Arial"/>
                <w:sz w:val="20"/>
                <w:szCs w:val="20"/>
                <w:highlight w:val="yellow"/>
              </w:rPr>
              <w:t>Positivo o Negativo</w:t>
            </w:r>
          </w:p>
        </w:tc>
        <w:tc>
          <w:tcPr>
            <w:tcW w:w="568" w:type="dxa"/>
            <w:vAlign w:val="center"/>
          </w:tcPr>
          <w:p w14:paraId="60DB2390" w14:textId="77777777" w:rsidR="00CF09DA" w:rsidRPr="005F386A" w:rsidRDefault="00CF09DA" w:rsidP="003F0E7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69" w:type="dxa"/>
            <w:vAlign w:val="center"/>
          </w:tcPr>
          <w:p w14:paraId="51F042F9" w14:textId="77777777" w:rsidR="00CF09DA" w:rsidRPr="005F386A" w:rsidRDefault="00CF09DA" w:rsidP="003F0E7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83" w:type="dxa"/>
            <w:vAlign w:val="center"/>
          </w:tcPr>
          <w:p w14:paraId="0946275F" w14:textId="77777777" w:rsidR="00CF09DA" w:rsidRPr="005F386A" w:rsidRDefault="00CF09DA" w:rsidP="003F0E7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386A">
              <w:rPr>
                <w:rFonts w:ascii="Arial" w:hAnsi="Arial" w:cs="Arial"/>
                <w:sz w:val="20"/>
                <w:szCs w:val="20"/>
                <w:highlight w:val="yellow"/>
              </w:rPr>
              <w:t>Quien calcula</w:t>
            </w:r>
          </w:p>
        </w:tc>
        <w:tc>
          <w:tcPr>
            <w:tcW w:w="1718" w:type="dxa"/>
            <w:vAlign w:val="center"/>
          </w:tcPr>
          <w:p w14:paraId="636123FA" w14:textId="77777777" w:rsidR="00CF09DA" w:rsidRPr="005F386A" w:rsidRDefault="00CF09DA" w:rsidP="003F0E7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386A">
              <w:rPr>
                <w:rFonts w:ascii="Arial" w:hAnsi="Arial" w:cs="Arial"/>
                <w:sz w:val="20"/>
                <w:szCs w:val="20"/>
                <w:highlight w:val="yellow"/>
              </w:rPr>
              <w:t>Quien decide</w:t>
            </w:r>
          </w:p>
        </w:tc>
      </w:tr>
    </w:tbl>
    <w:p w14:paraId="52C42966" w14:textId="77777777" w:rsidR="00AA365E" w:rsidRDefault="00AA365E">
      <w:pPr>
        <w:jc w:val="both"/>
        <w:rPr>
          <w:rFonts w:ascii="Arial" w:hAnsi="Arial" w:cs="Arial"/>
          <w:b/>
          <w:bCs/>
          <w:lang w:val="es-MX"/>
        </w:rPr>
      </w:pPr>
    </w:p>
    <w:p w14:paraId="4A7502E0" w14:textId="77777777" w:rsidR="003E3B45" w:rsidRDefault="003E3B45">
      <w:pPr>
        <w:jc w:val="both"/>
        <w:rPr>
          <w:rFonts w:ascii="Arial" w:hAnsi="Arial" w:cs="Arial"/>
          <w:b/>
          <w:bCs/>
          <w:lang w:val="es-MX"/>
        </w:rPr>
      </w:pPr>
    </w:p>
    <w:p w14:paraId="05FC1688" w14:textId="77777777" w:rsidR="00145A84" w:rsidRDefault="003001EE" w:rsidP="00145A84">
      <w:pPr>
        <w:numPr>
          <w:ilvl w:val="0"/>
          <w:numId w:val="1"/>
        </w:numPr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INFORMACIÓN DOCUMENTADA</w:t>
      </w:r>
    </w:p>
    <w:p w14:paraId="32F91A00" w14:textId="77777777" w:rsidR="00565384" w:rsidRDefault="00565384" w:rsidP="00565384">
      <w:pPr>
        <w:jc w:val="both"/>
        <w:rPr>
          <w:rFonts w:ascii="Arial" w:hAnsi="Arial" w:cs="Arial"/>
          <w:b/>
          <w:bCs/>
          <w:lang w:val="es-MX"/>
        </w:rPr>
      </w:pPr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134"/>
        <w:gridCol w:w="2976"/>
        <w:gridCol w:w="1453"/>
        <w:gridCol w:w="1689"/>
        <w:gridCol w:w="1454"/>
      </w:tblGrid>
      <w:tr w:rsidR="003001EE" w:rsidRPr="003001EE" w14:paraId="6303A3A3" w14:textId="77777777" w:rsidTr="003001EE">
        <w:trPr>
          <w:jc w:val="center"/>
        </w:trPr>
        <w:tc>
          <w:tcPr>
            <w:tcW w:w="1101" w:type="dxa"/>
            <w:vAlign w:val="center"/>
          </w:tcPr>
          <w:p w14:paraId="19674D7D" w14:textId="77777777" w:rsidR="003001EE" w:rsidRPr="003001EE" w:rsidRDefault="003001EE" w:rsidP="003001E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3001EE">
              <w:rPr>
                <w:rFonts w:ascii="Arial" w:hAnsi="Arial" w:cs="Arial"/>
                <w:b/>
                <w:sz w:val="20"/>
                <w:szCs w:val="20"/>
                <w:lang w:val="es-MX"/>
              </w:rPr>
              <w:t>Código</w:t>
            </w:r>
          </w:p>
        </w:tc>
        <w:tc>
          <w:tcPr>
            <w:tcW w:w="1134" w:type="dxa"/>
            <w:vAlign w:val="center"/>
          </w:tcPr>
          <w:p w14:paraId="2B1485EF" w14:textId="77777777" w:rsidR="003001EE" w:rsidRPr="003001EE" w:rsidRDefault="003001EE" w:rsidP="003001E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3001EE">
              <w:rPr>
                <w:rFonts w:ascii="Arial" w:hAnsi="Arial" w:cs="Arial"/>
                <w:b/>
                <w:sz w:val="20"/>
                <w:szCs w:val="20"/>
                <w:lang w:val="es-MX"/>
              </w:rPr>
              <w:t>Origen</w:t>
            </w:r>
          </w:p>
        </w:tc>
        <w:tc>
          <w:tcPr>
            <w:tcW w:w="2976" w:type="dxa"/>
            <w:vAlign w:val="center"/>
          </w:tcPr>
          <w:p w14:paraId="4D62ED47" w14:textId="77777777" w:rsidR="003001EE" w:rsidRPr="003001EE" w:rsidRDefault="003001EE" w:rsidP="003001E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3001EE">
              <w:rPr>
                <w:rFonts w:ascii="Arial" w:hAnsi="Arial" w:cs="Arial"/>
                <w:b/>
                <w:sz w:val="20"/>
                <w:szCs w:val="20"/>
                <w:lang w:val="es-MX"/>
              </w:rPr>
              <w:t>Nombre</w:t>
            </w:r>
          </w:p>
        </w:tc>
        <w:tc>
          <w:tcPr>
            <w:tcW w:w="1453" w:type="dxa"/>
            <w:vAlign w:val="center"/>
          </w:tcPr>
          <w:p w14:paraId="67359342" w14:textId="77777777" w:rsidR="003001EE" w:rsidRPr="003001EE" w:rsidRDefault="003001EE" w:rsidP="003001E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3001EE">
              <w:rPr>
                <w:rFonts w:ascii="Arial" w:hAnsi="Arial" w:cs="Arial"/>
                <w:b/>
                <w:sz w:val="20"/>
                <w:szCs w:val="20"/>
                <w:lang w:val="es-MX"/>
              </w:rPr>
              <w:t>Soporte</w:t>
            </w:r>
          </w:p>
        </w:tc>
        <w:tc>
          <w:tcPr>
            <w:tcW w:w="1689" w:type="dxa"/>
            <w:vAlign w:val="center"/>
          </w:tcPr>
          <w:p w14:paraId="0D5F3C59" w14:textId="77777777" w:rsidR="003001EE" w:rsidRPr="003001EE" w:rsidRDefault="003001EE" w:rsidP="003001E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3001EE">
              <w:rPr>
                <w:rFonts w:ascii="Arial" w:hAnsi="Arial" w:cs="Arial"/>
                <w:b/>
                <w:sz w:val="20"/>
                <w:szCs w:val="20"/>
                <w:lang w:val="es-MX"/>
              </w:rPr>
              <w:t>Conservación</w:t>
            </w:r>
          </w:p>
        </w:tc>
        <w:tc>
          <w:tcPr>
            <w:tcW w:w="1454" w:type="dxa"/>
            <w:vAlign w:val="center"/>
          </w:tcPr>
          <w:p w14:paraId="199ACEFE" w14:textId="77777777" w:rsidR="003001EE" w:rsidRPr="003001EE" w:rsidRDefault="003001EE" w:rsidP="003001E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3001EE">
              <w:rPr>
                <w:rFonts w:ascii="Arial" w:hAnsi="Arial" w:cs="Arial"/>
                <w:b/>
                <w:sz w:val="20"/>
                <w:szCs w:val="20"/>
                <w:lang w:val="es-MX"/>
              </w:rPr>
              <w:t>Disposición</w:t>
            </w:r>
          </w:p>
        </w:tc>
      </w:tr>
      <w:tr w:rsidR="003001EE" w:rsidRPr="003001EE" w14:paraId="6D388C2C" w14:textId="77777777" w:rsidTr="003001EE">
        <w:trPr>
          <w:jc w:val="center"/>
        </w:trPr>
        <w:tc>
          <w:tcPr>
            <w:tcW w:w="1101" w:type="dxa"/>
            <w:vAlign w:val="center"/>
          </w:tcPr>
          <w:p w14:paraId="1DA99B5A" w14:textId="77777777" w:rsidR="003001EE" w:rsidRPr="003001EE" w:rsidRDefault="009D13DA" w:rsidP="003001EE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lang w:val="es-MX"/>
              </w:rPr>
              <w:t>Relacio</w:t>
            </w:r>
            <w:r w:rsidRPr="005F386A">
              <w:rPr>
                <w:rFonts w:ascii="Arial" w:hAnsi="Arial" w:cs="Arial"/>
                <w:sz w:val="20"/>
                <w:szCs w:val="20"/>
                <w:highlight w:val="yellow"/>
                <w:lang w:val="es-MX"/>
              </w:rPr>
              <w:t>nado</w:t>
            </w:r>
            <w:r w:rsidR="003001EE" w:rsidRPr="005F386A">
              <w:rPr>
                <w:rFonts w:ascii="Arial" w:hAnsi="Arial" w:cs="Arial"/>
                <w:sz w:val="20"/>
                <w:szCs w:val="20"/>
                <w:highlight w:val="yellow"/>
                <w:lang w:val="es-MX"/>
              </w:rPr>
              <w:t xml:space="preserve"> con el tipo</w:t>
            </w:r>
            <w:r w:rsidR="005F386A" w:rsidRPr="005F386A">
              <w:rPr>
                <w:rFonts w:ascii="Arial" w:hAnsi="Arial" w:cs="Arial"/>
                <w:sz w:val="20"/>
                <w:szCs w:val="20"/>
                <w:highlight w:val="yellow"/>
                <w:lang w:val="es-MX"/>
              </w:rPr>
              <w:t>, debe permitir trazabilidad con el proceso</w:t>
            </w:r>
          </w:p>
        </w:tc>
        <w:tc>
          <w:tcPr>
            <w:tcW w:w="1134" w:type="dxa"/>
            <w:vAlign w:val="center"/>
          </w:tcPr>
          <w:p w14:paraId="0EB99E32" w14:textId="77777777" w:rsidR="003001EE" w:rsidRPr="003001EE" w:rsidRDefault="003001EE" w:rsidP="003001EE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MX"/>
              </w:rPr>
            </w:pPr>
            <w:r w:rsidRPr="003001EE">
              <w:rPr>
                <w:rFonts w:ascii="Arial" w:hAnsi="Arial" w:cs="Arial"/>
                <w:sz w:val="20"/>
                <w:szCs w:val="20"/>
                <w:highlight w:val="yellow"/>
                <w:lang w:val="es-MX"/>
              </w:rPr>
              <w:t>Interno o Externo</w:t>
            </w:r>
          </w:p>
        </w:tc>
        <w:tc>
          <w:tcPr>
            <w:tcW w:w="2976" w:type="dxa"/>
            <w:vAlign w:val="center"/>
          </w:tcPr>
          <w:p w14:paraId="01F6971F" w14:textId="77777777" w:rsidR="003001EE" w:rsidRPr="003001EE" w:rsidRDefault="003001EE" w:rsidP="003001EE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53" w:type="dxa"/>
            <w:vAlign w:val="center"/>
          </w:tcPr>
          <w:p w14:paraId="6C102127" w14:textId="77777777" w:rsidR="003001EE" w:rsidRPr="003001EE" w:rsidRDefault="003001EE" w:rsidP="003001EE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MX"/>
              </w:rPr>
            </w:pPr>
            <w:r w:rsidRPr="003001EE">
              <w:rPr>
                <w:rFonts w:ascii="Arial" w:hAnsi="Arial" w:cs="Arial"/>
                <w:sz w:val="20"/>
                <w:szCs w:val="20"/>
                <w:highlight w:val="yellow"/>
                <w:lang w:val="es-MX"/>
              </w:rPr>
              <w:t>Impreso o digital</w:t>
            </w:r>
          </w:p>
        </w:tc>
        <w:tc>
          <w:tcPr>
            <w:tcW w:w="1689" w:type="dxa"/>
            <w:vAlign w:val="center"/>
          </w:tcPr>
          <w:p w14:paraId="41D4CB68" w14:textId="77777777" w:rsidR="003001EE" w:rsidRPr="003001EE" w:rsidRDefault="003001EE" w:rsidP="003001EE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MX"/>
              </w:rPr>
            </w:pPr>
            <w:r w:rsidRPr="003001EE">
              <w:rPr>
                <w:rFonts w:ascii="Arial" w:hAnsi="Arial" w:cs="Arial"/>
                <w:sz w:val="20"/>
                <w:szCs w:val="20"/>
                <w:highlight w:val="yellow"/>
                <w:lang w:val="es-MX"/>
              </w:rPr>
              <w:t>Tiempo de almacenaje</w:t>
            </w:r>
          </w:p>
        </w:tc>
        <w:tc>
          <w:tcPr>
            <w:tcW w:w="1454" w:type="dxa"/>
            <w:vAlign w:val="center"/>
          </w:tcPr>
          <w:p w14:paraId="1B8C3777" w14:textId="77777777" w:rsidR="003001EE" w:rsidRPr="003001EE" w:rsidRDefault="003001EE" w:rsidP="003001EE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MX"/>
              </w:rPr>
            </w:pPr>
            <w:r w:rsidRPr="003001EE">
              <w:rPr>
                <w:rFonts w:ascii="Arial" w:hAnsi="Arial" w:cs="Arial"/>
                <w:sz w:val="20"/>
                <w:szCs w:val="20"/>
                <w:highlight w:val="yellow"/>
                <w:lang w:val="es-MX"/>
              </w:rPr>
              <w:t>Acción luego de retención</w:t>
            </w:r>
          </w:p>
        </w:tc>
      </w:tr>
      <w:tr w:rsidR="003001EE" w:rsidRPr="003001EE" w14:paraId="02096D8D" w14:textId="77777777" w:rsidTr="003001EE">
        <w:trPr>
          <w:jc w:val="center"/>
        </w:trPr>
        <w:tc>
          <w:tcPr>
            <w:tcW w:w="1101" w:type="dxa"/>
            <w:vAlign w:val="center"/>
          </w:tcPr>
          <w:p w14:paraId="2D6659D0" w14:textId="77777777" w:rsidR="003001EE" w:rsidRPr="003001EE" w:rsidRDefault="003001EE" w:rsidP="003001EE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vAlign w:val="center"/>
          </w:tcPr>
          <w:p w14:paraId="4A9054B5" w14:textId="77777777" w:rsidR="003001EE" w:rsidRPr="003001EE" w:rsidRDefault="003001EE" w:rsidP="003001EE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976" w:type="dxa"/>
            <w:vAlign w:val="center"/>
          </w:tcPr>
          <w:p w14:paraId="1E0E7CEC" w14:textId="77777777" w:rsidR="003001EE" w:rsidRPr="003001EE" w:rsidRDefault="003001EE" w:rsidP="003001EE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53" w:type="dxa"/>
            <w:vAlign w:val="center"/>
          </w:tcPr>
          <w:p w14:paraId="2CDB230E" w14:textId="77777777" w:rsidR="003001EE" w:rsidRPr="003001EE" w:rsidRDefault="003001EE" w:rsidP="003001EE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689" w:type="dxa"/>
            <w:vAlign w:val="center"/>
          </w:tcPr>
          <w:p w14:paraId="6DDCA833" w14:textId="77777777" w:rsidR="003001EE" w:rsidRPr="003001EE" w:rsidRDefault="003001EE" w:rsidP="003001EE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54" w:type="dxa"/>
            <w:vAlign w:val="center"/>
          </w:tcPr>
          <w:p w14:paraId="452D9DBE" w14:textId="77777777" w:rsidR="003001EE" w:rsidRPr="003001EE" w:rsidRDefault="003001EE" w:rsidP="003001EE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3EBC6070" w14:textId="77777777" w:rsidR="00506818" w:rsidRPr="00E3449A" w:rsidRDefault="00506818" w:rsidP="00506818">
      <w:pPr>
        <w:jc w:val="both"/>
        <w:rPr>
          <w:rFonts w:ascii="Arial" w:hAnsi="Arial" w:cs="Arial"/>
          <w:b/>
          <w:bCs/>
          <w:lang w:val="es-MX"/>
        </w:rPr>
      </w:pPr>
    </w:p>
    <w:p w14:paraId="5BCC7497" w14:textId="77777777" w:rsidR="00376195" w:rsidRDefault="00376195">
      <w:pPr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br w:type="page"/>
      </w:r>
    </w:p>
    <w:p w14:paraId="4CC3AE01" w14:textId="4979FB5F" w:rsidR="00414A73" w:rsidRDefault="00414A73" w:rsidP="00506818">
      <w:pPr>
        <w:numPr>
          <w:ilvl w:val="0"/>
          <w:numId w:val="1"/>
        </w:numPr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lastRenderedPageBreak/>
        <w:t>CARACTERIZACIÓN DEL PROCESO</w:t>
      </w:r>
    </w:p>
    <w:p w14:paraId="001EBEC8" w14:textId="77777777" w:rsidR="00414A73" w:rsidRDefault="00414A73" w:rsidP="00414A73">
      <w:pPr>
        <w:jc w:val="both"/>
        <w:rPr>
          <w:rFonts w:ascii="Arial" w:hAnsi="Arial" w:cs="Arial"/>
          <w:b/>
          <w:bCs/>
          <w:lang w:val="es-MX"/>
        </w:rPr>
      </w:pPr>
    </w:p>
    <w:p w14:paraId="636145F6" w14:textId="46FC179A" w:rsidR="00414A73" w:rsidRDefault="00414A73" w:rsidP="00414A73">
      <w:pPr>
        <w:jc w:val="both"/>
        <w:rPr>
          <w:rFonts w:ascii="Arial" w:hAnsi="Arial" w:cs="Arial"/>
          <w:highlight w:val="yellow"/>
          <w:lang w:val="es-MX"/>
        </w:rPr>
      </w:pPr>
      <w:r w:rsidRPr="006A4D2E">
        <w:rPr>
          <w:rFonts w:ascii="Arial" w:hAnsi="Arial" w:cs="Arial"/>
          <w:highlight w:val="yellow"/>
          <w:lang w:val="es-MX"/>
        </w:rPr>
        <w:t xml:space="preserve">Pegar </w:t>
      </w:r>
      <w:r>
        <w:rPr>
          <w:rFonts w:ascii="Arial" w:hAnsi="Arial" w:cs="Arial"/>
          <w:highlight w:val="yellow"/>
          <w:lang w:val="es-MX"/>
        </w:rPr>
        <w:t>la caracterización del proceso</w:t>
      </w:r>
    </w:p>
    <w:p w14:paraId="5B0AD975" w14:textId="77777777" w:rsidR="00414A73" w:rsidRDefault="00414A73" w:rsidP="00414A73">
      <w:pPr>
        <w:jc w:val="both"/>
        <w:rPr>
          <w:rFonts w:ascii="Arial" w:hAnsi="Arial" w:cs="Arial"/>
          <w:b/>
          <w:bCs/>
          <w:lang w:val="es-MX"/>
        </w:rPr>
      </w:pPr>
    </w:p>
    <w:p w14:paraId="4AE50DED" w14:textId="77777777" w:rsidR="00414A73" w:rsidRDefault="00414A73" w:rsidP="00414A73">
      <w:pPr>
        <w:jc w:val="both"/>
        <w:rPr>
          <w:rFonts w:ascii="Arial" w:hAnsi="Arial" w:cs="Arial"/>
          <w:b/>
          <w:bCs/>
          <w:lang w:val="es-MX"/>
        </w:rPr>
      </w:pPr>
    </w:p>
    <w:p w14:paraId="4DA1B5C6" w14:textId="67D0B52F" w:rsidR="00506818" w:rsidRDefault="00506818" w:rsidP="00506818">
      <w:pPr>
        <w:numPr>
          <w:ilvl w:val="0"/>
          <w:numId w:val="1"/>
        </w:numPr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DIAGRAMA DE FLUJO</w:t>
      </w:r>
    </w:p>
    <w:p w14:paraId="4FC73C81" w14:textId="77777777" w:rsidR="00C618DE" w:rsidRDefault="00C618DE" w:rsidP="00C618DE">
      <w:pPr>
        <w:jc w:val="both"/>
        <w:rPr>
          <w:rFonts w:ascii="Arial" w:hAnsi="Arial" w:cs="Arial"/>
          <w:b/>
          <w:bCs/>
          <w:lang w:val="es-MX"/>
        </w:rPr>
      </w:pPr>
    </w:p>
    <w:p w14:paraId="2968F6F5" w14:textId="45388FCB" w:rsidR="006A4D2E" w:rsidRDefault="006A4D2E" w:rsidP="00C618DE">
      <w:pPr>
        <w:jc w:val="both"/>
        <w:rPr>
          <w:rFonts w:ascii="Arial" w:hAnsi="Arial" w:cs="Arial"/>
          <w:highlight w:val="yellow"/>
          <w:lang w:val="es-MX"/>
        </w:rPr>
      </w:pPr>
      <w:r w:rsidRPr="006A4D2E">
        <w:rPr>
          <w:rFonts w:ascii="Arial" w:hAnsi="Arial" w:cs="Arial"/>
          <w:highlight w:val="yellow"/>
          <w:lang w:val="es-MX"/>
        </w:rPr>
        <w:t>Pegar diagrama de flujo de proce</w:t>
      </w:r>
      <w:r w:rsidR="00414A73">
        <w:rPr>
          <w:rFonts w:ascii="Arial" w:hAnsi="Arial" w:cs="Arial"/>
          <w:highlight w:val="yellow"/>
          <w:lang w:val="es-MX"/>
        </w:rPr>
        <w:t>so</w:t>
      </w:r>
    </w:p>
    <w:p w14:paraId="5A3BD6E7" w14:textId="49754C8F" w:rsidR="00A507D4" w:rsidRDefault="00A507D4" w:rsidP="00C618DE">
      <w:pPr>
        <w:jc w:val="both"/>
        <w:rPr>
          <w:rFonts w:ascii="Arial" w:hAnsi="Arial" w:cs="Arial"/>
          <w:highlight w:val="yellow"/>
          <w:lang w:val="es-MX"/>
        </w:rPr>
      </w:pPr>
    </w:p>
    <w:p w14:paraId="3406E4AE" w14:textId="077FB07F" w:rsidR="00A507D4" w:rsidRDefault="00A507D4" w:rsidP="00C618DE">
      <w:pPr>
        <w:jc w:val="both"/>
        <w:rPr>
          <w:rFonts w:ascii="Arial" w:hAnsi="Arial" w:cs="Arial"/>
          <w:highlight w:val="yellow"/>
          <w:lang w:val="es-MX"/>
        </w:rPr>
      </w:pPr>
    </w:p>
    <w:p w14:paraId="21934F3F" w14:textId="68373D49" w:rsidR="00A507D4" w:rsidRDefault="00A507D4" w:rsidP="00A507D4">
      <w:pPr>
        <w:numPr>
          <w:ilvl w:val="0"/>
          <w:numId w:val="1"/>
        </w:numPr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CONTROL DE CAMBIOS</w:t>
      </w:r>
    </w:p>
    <w:p w14:paraId="48A29DFA" w14:textId="77777777" w:rsidR="00A507D4" w:rsidRDefault="00A507D4" w:rsidP="00C618DE">
      <w:pPr>
        <w:jc w:val="both"/>
        <w:rPr>
          <w:rFonts w:ascii="Arial" w:hAnsi="Arial" w:cs="Arial"/>
          <w:highlight w:val="yellow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507D4" w14:paraId="19336AD7" w14:textId="77777777" w:rsidTr="00A507D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3140" w14:textId="77777777" w:rsidR="00A507D4" w:rsidRDefault="00A507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¿Qué se agregó?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3ED7" w14:textId="77777777" w:rsidR="00A507D4" w:rsidRDefault="00A507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¿Qué se eliminó?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88BD" w14:textId="77777777" w:rsidR="00A507D4" w:rsidRDefault="00A507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¿Qué se modificó?</w:t>
            </w:r>
          </w:p>
        </w:tc>
      </w:tr>
      <w:tr w:rsidR="00A507D4" w14:paraId="5EDC4A09" w14:textId="77777777" w:rsidTr="00A507D4">
        <w:trPr>
          <w:trHeight w:val="112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8C13" w14:textId="77777777" w:rsidR="00A507D4" w:rsidRPr="00A507D4" w:rsidRDefault="00A507D4">
            <w:pPr>
              <w:jc w:val="center"/>
              <w:rPr>
                <w:highlight w:val="yellow"/>
              </w:rPr>
            </w:pPr>
            <w:r w:rsidRPr="00A507D4">
              <w:rPr>
                <w:highlight w:val="yellow"/>
              </w:rPr>
              <w:t>Indicar qué aspectos que no existían en el AS IS han sido incorporados en el TO BE.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AA29" w14:textId="77777777" w:rsidR="00A507D4" w:rsidRPr="00A507D4" w:rsidRDefault="00A507D4">
            <w:pPr>
              <w:jc w:val="center"/>
              <w:rPr>
                <w:highlight w:val="yellow"/>
              </w:rPr>
            </w:pPr>
            <w:r w:rsidRPr="00A507D4">
              <w:rPr>
                <w:highlight w:val="yellow"/>
              </w:rPr>
              <w:t>Indicar qué aspectos que existían en el AS IS han sido descartados en el TO BE.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F15C" w14:textId="77777777" w:rsidR="00A507D4" w:rsidRPr="00A507D4" w:rsidRDefault="00A507D4">
            <w:pPr>
              <w:jc w:val="center"/>
              <w:rPr>
                <w:highlight w:val="yellow"/>
              </w:rPr>
            </w:pPr>
            <w:r w:rsidRPr="00A507D4">
              <w:rPr>
                <w:highlight w:val="yellow"/>
              </w:rPr>
              <w:t>Indicar qué aspectos que existían en el AS IS se mantienen en el TO BE, pero con algún cambio.</w:t>
            </w:r>
          </w:p>
        </w:tc>
      </w:tr>
    </w:tbl>
    <w:p w14:paraId="3B217613" w14:textId="77777777" w:rsidR="00A507D4" w:rsidRPr="006A4D2E" w:rsidRDefault="00A507D4" w:rsidP="00C618DE">
      <w:pPr>
        <w:jc w:val="both"/>
        <w:rPr>
          <w:rFonts w:ascii="Arial" w:hAnsi="Arial" w:cs="Arial"/>
          <w:highlight w:val="yellow"/>
          <w:lang w:val="es-MX"/>
        </w:rPr>
      </w:pPr>
    </w:p>
    <w:p w14:paraId="3AD6E388" w14:textId="70B484AD" w:rsidR="009D2DF7" w:rsidRPr="00A91F91" w:rsidRDefault="00A91F91" w:rsidP="00A91F91">
      <w:pPr>
        <w:jc w:val="both"/>
        <w:rPr>
          <w:rFonts w:ascii="Arial" w:hAnsi="Arial" w:cs="Arial"/>
          <w:highlight w:val="yellow"/>
          <w:lang w:val="es-MX"/>
        </w:rPr>
      </w:pPr>
      <w:r w:rsidRPr="00A91F91">
        <w:rPr>
          <w:rFonts w:ascii="Arial" w:hAnsi="Arial" w:cs="Arial"/>
          <w:highlight w:val="yellow"/>
          <w:lang w:val="es-MX"/>
        </w:rPr>
        <w:t>Para analizar los aspectos que han cambiado se debe tomar como referencia el contenido de todo el procedimiento, no solo el diagrama de flujo.</w:t>
      </w:r>
    </w:p>
    <w:sectPr w:rsidR="009D2DF7" w:rsidRPr="00A91F91" w:rsidSect="005C2C7B">
      <w:headerReference w:type="default" r:id="rId7"/>
      <w:footerReference w:type="default" r:id="rId8"/>
      <w:pgSz w:w="11907" w:h="16840" w:code="9"/>
      <w:pgMar w:top="1134" w:right="1134" w:bottom="1134" w:left="1418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2A4A6" w14:textId="77777777" w:rsidR="00E45F68" w:rsidRDefault="00E45F68">
      <w:r>
        <w:separator/>
      </w:r>
    </w:p>
  </w:endnote>
  <w:endnote w:type="continuationSeparator" w:id="0">
    <w:p w14:paraId="41EA75F5" w14:textId="77777777" w:rsidR="00E45F68" w:rsidRDefault="00E4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884"/>
      <w:gridCol w:w="4461"/>
    </w:tblGrid>
    <w:tr w:rsidR="005C2C7B" w:rsidRPr="005C2C7B" w14:paraId="09C44907" w14:textId="77777777" w:rsidTr="00A27290">
      <w:trPr>
        <w:jc w:val="center"/>
      </w:trPr>
      <w:tc>
        <w:tcPr>
          <w:tcW w:w="5004" w:type="dxa"/>
          <w:vAlign w:val="center"/>
        </w:tcPr>
        <w:p w14:paraId="1D100E31" w14:textId="77777777" w:rsidR="005C2C7B" w:rsidRPr="005C2C7B" w:rsidRDefault="0060401D" w:rsidP="00D07FA2">
          <w:pPr>
            <w:pStyle w:val="Ttulo"/>
            <w:rPr>
              <w:rFonts w:cs="Arial"/>
              <w:lang w:val="es-MX"/>
            </w:rPr>
          </w:pPr>
          <w:r>
            <w:rPr>
              <w:rFonts w:cs="Arial"/>
              <w:lang w:val="es-MX"/>
            </w:rPr>
            <w:t>Responsable</w:t>
          </w:r>
          <w:r w:rsidR="005C2C7B" w:rsidRPr="005C2C7B">
            <w:rPr>
              <w:rFonts w:cs="Arial"/>
              <w:lang w:val="es-MX"/>
            </w:rPr>
            <w:t xml:space="preserve"> del Proceso</w:t>
          </w:r>
        </w:p>
      </w:tc>
      <w:tc>
        <w:tcPr>
          <w:tcW w:w="4591" w:type="dxa"/>
          <w:vAlign w:val="center"/>
        </w:tcPr>
        <w:p w14:paraId="0BFD26C0" w14:textId="77777777" w:rsidR="005C2C7B" w:rsidRPr="005C2C7B" w:rsidRDefault="005C2C7B" w:rsidP="00D07FA2">
          <w:pPr>
            <w:pStyle w:val="Ttulo"/>
            <w:rPr>
              <w:rFonts w:cs="Arial"/>
              <w:lang w:val="es-MX"/>
            </w:rPr>
          </w:pPr>
          <w:r w:rsidRPr="005C2C7B">
            <w:rPr>
              <w:rFonts w:cs="Arial"/>
              <w:lang w:val="es-MX"/>
            </w:rPr>
            <w:t>Jefe de Unidad</w:t>
          </w:r>
        </w:p>
      </w:tc>
    </w:tr>
    <w:tr w:rsidR="005C2C7B" w:rsidRPr="005C2C7B" w14:paraId="7962C374" w14:textId="77777777" w:rsidTr="00A27290">
      <w:trPr>
        <w:jc w:val="center"/>
      </w:trPr>
      <w:tc>
        <w:tcPr>
          <w:tcW w:w="5004" w:type="dxa"/>
        </w:tcPr>
        <w:p w14:paraId="4A324AA3" w14:textId="77777777" w:rsidR="005C2C7B" w:rsidRDefault="005C2C7B" w:rsidP="005C2C7B">
          <w:pPr>
            <w:pStyle w:val="Ttulo"/>
            <w:jc w:val="left"/>
            <w:rPr>
              <w:rFonts w:cs="Arial"/>
              <w:b w:val="0"/>
              <w:lang w:val="es-MX"/>
            </w:rPr>
          </w:pPr>
        </w:p>
        <w:p w14:paraId="066638CB" w14:textId="77777777" w:rsidR="005C2C7B" w:rsidRDefault="005C2C7B" w:rsidP="005C2C7B">
          <w:pPr>
            <w:pStyle w:val="Ttulo"/>
            <w:jc w:val="left"/>
            <w:rPr>
              <w:rFonts w:cs="Arial"/>
              <w:b w:val="0"/>
              <w:lang w:val="es-MX"/>
            </w:rPr>
          </w:pPr>
        </w:p>
        <w:p w14:paraId="1A9D749A" w14:textId="77777777" w:rsidR="005C2C7B" w:rsidRPr="005C2C7B" w:rsidRDefault="005C2C7B" w:rsidP="005C2C7B">
          <w:pPr>
            <w:pStyle w:val="Ttulo"/>
            <w:jc w:val="left"/>
            <w:rPr>
              <w:rFonts w:cs="Arial"/>
              <w:b w:val="0"/>
              <w:lang w:val="es-MX"/>
            </w:rPr>
          </w:pPr>
        </w:p>
      </w:tc>
      <w:tc>
        <w:tcPr>
          <w:tcW w:w="4591" w:type="dxa"/>
        </w:tcPr>
        <w:p w14:paraId="258EFBE8" w14:textId="77777777" w:rsidR="005C2C7B" w:rsidRPr="005C2C7B" w:rsidRDefault="005C2C7B" w:rsidP="005C2C7B">
          <w:pPr>
            <w:pStyle w:val="Ttulo"/>
            <w:jc w:val="left"/>
            <w:rPr>
              <w:rFonts w:cs="Arial"/>
              <w:b w:val="0"/>
              <w:lang w:val="es-MX"/>
            </w:rPr>
          </w:pPr>
        </w:p>
      </w:tc>
    </w:tr>
    <w:tr w:rsidR="005C2C7B" w:rsidRPr="005C2C7B" w14:paraId="4076EAEB" w14:textId="77777777" w:rsidTr="00A27290">
      <w:trPr>
        <w:jc w:val="center"/>
      </w:trPr>
      <w:tc>
        <w:tcPr>
          <w:tcW w:w="5004" w:type="dxa"/>
        </w:tcPr>
        <w:p w14:paraId="5CF1209D" w14:textId="77777777" w:rsidR="005C2C7B" w:rsidRPr="005C2C7B" w:rsidRDefault="005C2C7B" w:rsidP="005C2C7B">
          <w:pPr>
            <w:pStyle w:val="Ttulo"/>
            <w:jc w:val="left"/>
            <w:rPr>
              <w:rFonts w:cs="Arial"/>
              <w:b w:val="0"/>
              <w:lang w:val="es-MX"/>
            </w:rPr>
          </w:pPr>
          <w:r w:rsidRPr="005C2C7B">
            <w:rPr>
              <w:rFonts w:cs="Arial"/>
              <w:b w:val="0"/>
              <w:lang w:val="es-MX"/>
            </w:rPr>
            <w:t>Fecha:</w:t>
          </w:r>
        </w:p>
      </w:tc>
      <w:tc>
        <w:tcPr>
          <w:tcW w:w="4591" w:type="dxa"/>
        </w:tcPr>
        <w:p w14:paraId="297D2165" w14:textId="77777777" w:rsidR="005C2C7B" w:rsidRPr="005C2C7B" w:rsidRDefault="005C2C7B" w:rsidP="005C2C7B">
          <w:pPr>
            <w:pStyle w:val="Ttulo"/>
            <w:jc w:val="left"/>
            <w:rPr>
              <w:rFonts w:cs="Arial"/>
              <w:b w:val="0"/>
              <w:lang w:val="es-MX"/>
            </w:rPr>
          </w:pPr>
          <w:r w:rsidRPr="005C2C7B">
            <w:rPr>
              <w:rFonts w:cs="Arial"/>
              <w:b w:val="0"/>
              <w:lang w:val="es-MX"/>
            </w:rPr>
            <w:t>Fecha:</w:t>
          </w:r>
        </w:p>
      </w:tc>
    </w:tr>
  </w:tbl>
  <w:p w14:paraId="2D1F214C" w14:textId="77777777" w:rsidR="005C2C7B" w:rsidRDefault="005C2C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BE4DC" w14:textId="77777777" w:rsidR="00E45F68" w:rsidRDefault="00E45F68">
      <w:r>
        <w:separator/>
      </w:r>
    </w:p>
  </w:footnote>
  <w:footnote w:type="continuationSeparator" w:id="0">
    <w:p w14:paraId="5B284303" w14:textId="77777777" w:rsidR="00E45F68" w:rsidRDefault="00E45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06"/>
      <w:gridCol w:w="2684"/>
      <w:gridCol w:w="2844"/>
      <w:gridCol w:w="2209"/>
    </w:tblGrid>
    <w:tr w:rsidR="00436AB2" w14:paraId="60D729A9" w14:textId="77777777" w:rsidTr="00A27290">
      <w:trPr>
        <w:cantSplit/>
        <w:trHeight w:val="1031"/>
        <w:jc w:val="center"/>
      </w:trPr>
      <w:tc>
        <w:tcPr>
          <w:tcW w:w="4490" w:type="dxa"/>
          <w:gridSpan w:val="2"/>
          <w:vAlign w:val="center"/>
        </w:tcPr>
        <w:p w14:paraId="5D83985B" w14:textId="77777777" w:rsidR="00436AB2" w:rsidRPr="00ED485A" w:rsidRDefault="00565384" w:rsidP="008A4CD4">
          <w:pPr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LOGO – NOMBRE DE LA EMPRESA</w:t>
          </w:r>
        </w:p>
      </w:tc>
      <w:tc>
        <w:tcPr>
          <w:tcW w:w="5053" w:type="dxa"/>
          <w:gridSpan w:val="2"/>
          <w:shd w:val="pct20" w:color="auto" w:fill="auto"/>
          <w:vAlign w:val="center"/>
        </w:tcPr>
        <w:p w14:paraId="1C78C981" w14:textId="77777777" w:rsidR="00436AB2" w:rsidRPr="00511B05" w:rsidRDefault="00436AB2">
          <w:pPr>
            <w:jc w:val="center"/>
            <w:rPr>
              <w:rFonts w:ascii="Arial" w:hAnsi="Arial" w:cs="Arial"/>
              <w:b/>
              <w:lang w:val="es-ES_tradnl"/>
            </w:rPr>
          </w:pPr>
          <w:r>
            <w:rPr>
              <w:rFonts w:ascii="Arial" w:hAnsi="Arial" w:cs="Arial"/>
              <w:b/>
              <w:lang w:val="es-ES_tradnl"/>
            </w:rPr>
            <w:t>MANUAL DE PROCEDIMIENTOS</w:t>
          </w:r>
        </w:p>
      </w:tc>
    </w:tr>
    <w:tr w:rsidR="00436AB2" w14:paraId="7E223534" w14:textId="77777777" w:rsidTr="00A27290">
      <w:trPr>
        <w:cantSplit/>
        <w:trHeight w:val="346"/>
        <w:jc w:val="center"/>
      </w:trPr>
      <w:tc>
        <w:tcPr>
          <w:tcW w:w="1806" w:type="dxa"/>
        </w:tcPr>
        <w:p w14:paraId="39662365" w14:textId="77777777" w:rsidR="00436AB2" w:rsidRPr="00E3449A" w:rsidRDefault="00436AB2">
          <w:pPr>
            <w:jc w:val="center"/>
            <w:rPr>
              <w:rFonts w:ascii="Arial" w:hAnsi="Arial" w:cs="Arial"/>
              <w:b/>
            </w:rPr>
          </w:pPr>
          <w:r w:rsidRPr="00E3449A">
            <w:rPr>
              <w:rFonts w:ascii="Arial" w:hAnsi="Arial" w:cs="Arial"/>
              <w:b/>
            </w:rPr>
            <w:t>CODIGO:</w:t>
          </w:r>
        </w:p>
        <w:p w14:paraId="1E689BDB" w14:textId="77777777" w:rsidR="00436AB2" w:rsidRPr="00E3449A" w:rsidRDefault="00565384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XXX-XX</w:t>
          </w:r>
        </w:p>
      </w:tc>
      <w:tc>
        <w:tcPr>
          <w:tcW w:w="7737" w:type="dxa"/>
          <w:gridSpan w:val="3"/>
          <w:vAlign w:val="center"/>
        </w:tcPr>
        <w:p w14:paraId="2E2FE2F2" w14:textId="77777777" w:rsidR="00436AB2" w:rsidRPr="003F0E71" w:rsidRDefault="00565384" w:rsidP="003F0E71">
          <w:pPr>
            <w:autoSpaceDE w:val="0"/>
            <w:autoSpaceDN w:val="0"/>
            <w:adjustRightInd w:val="0"/>
            <w:spacing w:line="287" w:lineRule="auto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NOMBRE DEL PROCESO</w:t>
          </w:r>
        </w:p>
      </w:tc>
    </w:tr>
    <w:tr w:rsidR="00436AB2" w14:paraId="1857737B" w14:textId="77777777" w:rsidTr="00A27290">
      <w:trPr>
        <w:cantSplit/>
        <w:trHeight w:val="103"/>
        <w:jc w:val="center"/>
      </w:trPr>
      <w:tc>
        <w:tcPr>
          <w:tcW w:w="7334" w:type="dxa"/>
          <w:gridSpan w:val="3"/>
        </w:tcPr>
        <w:p w14:paraId="015FFD30" w14:textId="77777777" w:rsidR="00436AB2" w:rsidRPr="00E3449A" w:rsidRDefault="00436AB2" w:rsidP="00E85CB6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Edición No.</w:t>
          </w:r>
          <w:r w:rsidRPr="00E3449A">
            <w:rPr>
              <w:rFonts w:ascii="Arial" w:hAnsi="Arial" w:cs="Arial"/>
              <w:b/>
            </w:rPr>
            <w:t xml:space="preserve"> 01</w:t>
          </w:r>
        </w:p>
      </w:tc>
      <w:tc>
        <w:tcPr>
          <w:tcW w:w="2209" w:type="dxa"/>
        </w:tcPr>
        <w:p w14:paraId="5A80C020" w14:textId="77777777" w:rsidR="00436AB2" w:rsidRPr="00E3449A" w:rsidRDefault="00436AB2">
          <w:pPr>
            <w:jc w:val="center"/>
            <w:rPr>
              <w:rFonts w:ascii="Arial" w:hAnsi="Arial" w:cs="Arial"/>
              <w:b/>
            </w:rPr>
          </w:pPr>
          <w:r w:rsidRPr="00E3449A">
            <w:rPr>
              <w:rFonts w:ascii="Arial" w:hAnsi="Arial" w:cs="Arial"/>
              <w:b/>
            </w:rPr>
            <w:t xml:space="preserve">Pág. </w:t>
          </w:r>
          <w:r w:rsidRPr="00E3449A">
            <w:rPr>
              <w:rFonts w:ascii="Arial" w:hAnsi="Arial" w:cs="Arial"/>
              <w:b/>
            </w:rPr>
            <w:fldChar w:fldCharType="begin"/>
          </w:r>
          <w:r w:rsidRPr="00E3449A">
            <w:rPr>
              <w:rFonts w:ascii="Arial" w:hAnsi="Arial" w:cs="Arial"/>
              <w:b/>
            </w:rPr>
            <w:instrText xml:space="preserve"> PAGE  \* MERGEFORMAT </w:instrText>
          </w:r>
          <w:r w:rsidRPr="00E3449A">
            <w:rPr>
              <w:rFonts w:ascii="Arial" w:hAnsi="Arial" w:cs="Arial"/>
              <w:b/>
            </w:rPr>
            <w:fldChar w:fldCharType="separate"/>
          </w:r>
          <w:r w:rsidR="00083316">
            <w:rPr>
              <w:rFonts w:ascii="Arial" w:hAnsi="Arial" w:cs="Arial"/>
              <w:b/>
              <w:noProof/>
            </w:rPr>
            <w:t>2</w:t>
          </w:r>
          <w:r w:rsidRPr="00E3449A">
            <w:rPr>
              <w:rFonts w:ascii="Arial" w:hAnsi="Arial" w:cs="Arial"/>
              <w:b/>
            </w:rPr>
            <w:fldChar w:fldCharType="end"/>
          </w:r>
          <w:r w:rsidRPr="00E3449A">
            <w:rPr>
              <w:rFonts w:ascii="Arial" w:hAnsi="Arial" w:cs="Arial"/>
              <w:b/>
            </w:rPr>
            <w:t xml:space="preserve"> de </w:t>
          </w:r>
          <w:fldSimple w:instr=" NUMPAGES  \* MERGEFORMAT ">
            <w:r w:rsidR="00083316" w:rsidRPr="00083316">
              <w:rPr>
                <w:rFonts w:ascii="Arial" w:hAnsi="Arial" w:cs="Arial"/>
                <w:b/>
                <w:noProof/>
              </w:rPr>
              <w:t>3</w:t>
            </w:r>
          </w:fldSimple>
        </w:p>
      </w:tc>
    </w:tr>
  </w:tbl>
  <w:p w14:paraId="6DF5EB2E" w14:textId="77777777" w:rsidR="00436AB2" w:rsidRDefault="00436A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16DE"/>
    <w:multiLevelType w:val="hybridMultilevel"/>
    <w:tmpl w:val="D26045F0"/>
    <w:lvl w:ilvl="0" w:tplc="694E7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63BCC"/>
    <w:multiLevelType w:val="hybridMultilevel"/>
    <w:tmpl w:val="824C425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B234A3"/>
    <w:multiLevelType w:val="hybridMultilevel"/>
    <w:tmpl w:val="2772B862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80032E"/>
    <w:multiLevelType w:val="hybridMultilevel"/>
    <w:tmpl w:val="33A80CF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D5DAD"/>
    <w:multiLevelType w:val="hybridMultilevel"/>
    <w:tmpl w:val="0FB26C4C"/>
    <w:lvl w:ilvl="0" w:tplc="694E7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C7E0F"/>
    <w:multiLevelType w:val="hybridMultilevel"/>
    <w:tmpl w:val="33A80CF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71768"/>
    <w:multiLevelType w:val="hybridMultilevel"/>
    <w:tmpl w:val="4FE0DB26"/>
    <w:lvl w:ilvl="0" w:tplc="694E7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E67B9"/>
    <w:multiLevelType w:val="hybridMultilevel"/>
    <w:tmpl w:val="03BC8D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D522A3"/>
    <w:multiLevelType w:val="hybridMultilevel"/>
    <w:tmpl w:val="F7785BA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473E3"/>
    <w:multiLevelType w:val="hybridMultilevel"/>
    <w:tmpl w:val="144E367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4962AF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7A27490"/>
    <w:multiLevelType w:val="hybridMultilevel"/>
    <w:tmpl w:val="327AF06C"/>
    <w:lvl w:ilvl="0" w:tplc="694E7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1140515">
    <w:abstractNumId w:val="10"/>
  </w:num>
  <w:num w:numId="2" w16cid:durableId="978917285">
    <w:abstractNumId w:val="3"/>
  </w:num>
  <w:num w:numId="3" w16cid:durableId="169219720">
    <w:abstractNumId w:val="5"/>
  </w:num>
  <w:num w:numId="4" w16cid:durableId="1050228035">
    <w:abstractNumId w:val="7"/>
  </w:num>
  <w:num w:numId="5" w16cid:durableId="1359159132">
    <w:abstractNumId w:val="9"/>
  </w:num>
  <w:num w:numId="6" w16cid:durableId="1999846135">
    <w:abstractNumId w:val="4"/>
  </w:num>
  <w:num w:numId="7" w16cid:durableId="32967522">
    <w:abstractNumId w:val="0"/>
  </w:num>
  <w:num w:numId="8" w16cid:durableId="1329988857">
    <w:abstractNumId w:val="6"/>
  </w:num>
  <w:num w:numId="9" w16cid:durableId="94332367">
    <w:abstractNumId w:val="11"/>
  </w:num>
  <w:num w:numId="10" w16cid:durableId="389962207">
    <w:abstractNumId w:val="2"/>
  </w:num>
  <w:num w:numId="11" w16cid:durableId="1879124927">
    <w:abstractNumId w:val="8"/>
  </w:num>
  <w:num w:numId="12" w16cid:durableId="160033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516"/>
    <w:rsid w:val="00003F1D"/>
    <w:rsid w:val="000321DC"/>
    <w:rsid w:val="00056395"/>
    <w:rsid w:val="00074D43"/>
    <w:rsid w:val="00082598"/>
    <w:rsid w:val="00083316"/>
    <w:rsid w:val="00084B4B"/>
    <w:rsid w:val="00093888"/>
    <w:rsid w:val="00097D69"/>
    <w:rsid w:val="000B34C2"/>
    <w:rsid w:val="000C0694"/>
    <w:rsid w:val="000E3796"/>
    <w:rsid w:val="000F2F82"/>
    <w:rsid w:val="000F350D"/>
    <w:rsid w:val="00110486"/>
    <w:rsid w:val="0011155B"/>
    <w:rsid w:val="00113B33"/>
    <w:rsid w:val="00123B25"/>
    <w:rsid w:val="00127C58"/>
    <w:rsid w:val="00132FA8"/>
    <w:rsid w:val="00136117"/>
    <w:rsid w:val="00140E98"/>
    <w:rsid w:val="00145A84"/>
    <w:rsid w:val="00151F68"/>
    <w:rsid w:val="00153A51"/>
    <w:rsid w:val="00180654"/>
    <w:rsid w:val="00181B2A"/>
    <w:rsid w:val="00195872"/>
    <w:rsid w:val="00203663"/>
    <w:rsid w:val="002253B8"/>
    <w:rsid w:val="002359E3"/>
    <w:rsid w:val="00241276"/>
    <w:rsid w:val="00246698"/>
    <w:rsid w:val="00250B66"/>
    <w:rsid w:val="00262D30"/>
    <w:rsid w:val="00272031"/>
    <w:rsid w:val="0028154F"/>
    <w:rsid w:val="002B1CE3"/>
    <w:rsid w:val="002C11A0"/>
    <w:rsid w:val="002D2D92"/>
    <w:rsid w:val="002E6343"/>
    <w:rsid w:val="002F0DA6"/>
    <w:rsid w:val="003001EE"/>
    <w:rsid w:val="003060FB"/>
    <w:rsid w:val="00307A61"/>
    <w:rsid w:val="00307BBF"/>
    <w:rsid w:val="0032355F"/>
    <w:rsid w:val="00350E88"/>
    <w:rsid w:val="00356CFF"/>
    <w:rsid w:val="0035749F"/>
    <w:rsid w:val="00374C33"/>
    <w:rsid w:val="00376195"/>
    <w:rsid w:val="00393753"/>
    <w:rsid w:val="003B7480"/>
    <w:rsid w:val="003E0BE6"/>
    <w:rsid w:val="003E3B45"/>
    <w:rsid w:val="003F0E71"/>
    <w:rsid w:val="004024FD"/>
    <w:rsid w:val="00414A2C"/>
    <w:rsid w:val="00414A73"/>
    <w:rsid w:val="00416A99"/>
    <w:rsid w:val="00422FEE"/>
    <w:rsid w:val="00430A5C"/>
    <w:rsid w:val="00436AB2"/>
    <w:rsid w:val="00441BEC"/>
    <w:rsid w:val="00480C4A"/>
    <w:rsid w:val="0048108A"/>
    <w:rsid w:val="00482497"/>
    <w:rsid w:val="004A3002"/>
    <w:rsid w:val="004A4A50"/>
    <w:rsid w:val="004E092F"/>
    <w:rsid w:val="004E39F5"/>
    <w:rsid w:val="004F7F2B"/>
    <w:rsid w:val="00501EEB"/>
    <w:rsid w:val="00506818"/>
    <w:rsid w:val="00511B05"/>
    <w:rsid w:val="00522FD2"/>
    <w:rsid w:val="005235F7"/>
    <w:rsid w:val="00527503"/>
    <w:rsid w:val="00533499"/>
    <w:rsid w:val="00560F39"/>
    <w:rsid w:val="00565384"/>
    <w:rsid w:val="00566925"/>
    <w:rsid w:val="00587F6C"/>
    <w:rsid w:val="005B6DA7"/>
    <w:rsid w:val="005C2C7B"/>
    <w:rsid w:val="005D0B80"/>
    <w:rsid w:val="005D2E83"/>
    <w:rsid w:val="005E12A8"/>
    <w:rsid w:val="005F386A"/>
    <w:rsid w:val="005F39BF"/>
    <w:rsid w:val="005F3C00"/>
    <w:rsid w:val="005F6D33"/>
    <w:rsid w:val="0060401D"/>
    <w:rsid w:val="006121E4"/>
    <w:rsid w:val="006177BD"/>
    <w:rsid w:val="00625172"/>
    <w:rsid w:val="00633CA5"/>
    <w:rsid w:val="00651687"/>
    <w:rsid w:val="00651BE2"/>
    <w:rsid w:val="00661659"/>
    <w:rsid w:val="00662E52"/>
    <w:rsid w:val="0066424D"/>
    <w:rsid w:val="0066439A"/>
    <w:rsid w:val="0068337B"/>
    <w:rsid w:val="00685632"/>
    <w:rsid w:val="006A3BB1"/>
    <w:rsid w:val="006A4D2E"/>
    <w:rsid w:val="006A55B9"/>
    <w:rsid w:val="006C362B"/>
    <w:rsid w:val="006F070C"/>
    <w:rsid w:val="00730B30"/>
    <w:rsid w:val="00730EDA"/>
    <w:rsid w:val="00731B59"/>
    <w:rsid w:val="007324F8"/>
    <w:rsid w:val="00732909"/>
    <w:rsid w:val="0073323F"/>
    <w:rsid w:val="007334B0"/>
    <w:rsid w:val="007509BE"/>
    <w:rsid w:val="0075249B"/>
    <w:rsid w:val="007600FC"/>
    <w:rsid w:val="007632D1"/>
    <w:rsid w:val="00775F1F"/>
    <w:rsid w:val="00781A01"/>
    <w:rsid w:val="00794073"/>
    <w:rsid w:val="007972F8"/>
    <w:rsid w:val="007D4CC1"/>
    <w:rsid w:val="007E4D75"/>
    <w:rsid w:val="007E5889"/>
    <w:rsid w:val="0081444F"/>
    <w:rsid w:val="00820232"/>
    <w:rsid w:val="00825610"/>
    <w:rsid w:val="00833675"/>
    <w:rsid w:val="00855D66"/>
    <w:rsid w:val="008834D5"/>
    <w:rsid w:val="0088511B"/>
    <w:rsid w:val="0089780A"/>
    <w:rsid w:val="008A4CD4"/>
    <w:rsid w:val="008D1B06"/>
    <w:rsid w:val="008E0359"/>
    <w:rsid w:val="0091409E"/>
    <w:rsid w:val="00934886"/>
    <w:rsid w:val="00936FFE"/>
    <w:rsid w:val="0094106F"/>
    <w:rsid w:val="00942CBD"/>
    <w:rsid w:val="0095047C"/>
    <w:rsid w:val="009748A2"/>
    <w:rsid w:val="0097502B"/>
    <w:rsid w:val="00982256"/>
    <w:rsid w:val="00984414"/>
    <w:rsid w:val="009A385A"/>
    <w:rsid w:val="009D13DA"/>
    <w:rsid w:val="009D2DF7"/>
    <w:rsid w:val="009D7301"/>
    <w:rsid w:val="009F7CEC"/>
    <w:rsid w:val="00A05038"/>
    <w:rsid w:val="00A12463"/>
    <w:rsid w:val="00A27290"/>
    <w:rsid w:val="00A319CF"/>
    <w:rsid w:val="00A44B5E"/>
    <w:rsid w:val="00A471D0"/>
    <w:rsid w:val="00A47DFA"/>
    <w:rsid w:val="00A507D4"/>
    <w:rsid w:val="00A55DFD"/>
    <w:rsid w:val="00A706B4"/>
    <w:rsid w:val="00A77E3E"/>
    <w:rsid w:val="00A83CE7"/>
    <w:rsid w:val="00A917CE"/>
    <w:rsid w:val="00A91F91"/>
    <w:rsid w:val="00AA365E"/>
    <w:rsid w:val="00AB23A0"/>
    <w:rsid w:val="00AB479E"/>
    <w:rsid w:val="00AD3B29"/>
    <w:rsid w:val="00AE47AA"/>
    <w:rsid w:val="00B16C84"/>
    <w:rsid w:val="00B230E9"/>
    <w:rsid w:val="00B25AEA"/>
    <w:rsid w:val="00B25B68"/>
    <w:rsid w:val="00B37371"/>
    <w:rsid w:val="00B43DE9"/>
    <w:rsid w:val="00B57454"/>
    <w:rsid w:val="00B635F9"/>
    <w:rsid w:val="00B85419"/>
    <w:rsid w:val="00B85940"/>
    <w:rsid w:val="00B8679B"/>
    <w:rsid w:val="00B92001"/>
    <w:rsid w:val="00BB1C81"/>
    <w:rsid w:val="00BB25EA"/>
    <w:rsid w:val="00BB5AD4"/>
    <w:rsid w:val="00BC7342"/>
    <w:rsid w:val="00BE0ADB"/>
    <w:rsid w:val="00BF4E97"/>
    <w:rsid w:val="00C1657E"/>
    <w:rsid w:val="00C27D43"/>
    <w:rsid w:val="00C3133B"/>
    <w:rsid w:val="00C34FE8"/>
    <w:rsid w:val="00C3694D"/>
    <w:rsid w:val="00C36BF4"/>
    <w:rsid w:val="00C423CA"/>
    <w:rsid w:val="00C464E2"/>
    <w:rsid w:val="00C46AEA"/>
    <w:rsid w:val="00C5064A"/>
    <w:rsid w:val="00C618DE"/>
    <w:rsid w:val="00C813F8"/>
    <w:rsid w:val="00C863FC"/>
    <w:rsid w:val="00CD2089"/>
    <w:rsid w:val="00CF09DA"/>
    <w:rsid w:val="00CF45EB"/>
    <w:rsid w:val="00D01298"/>
    <w:rsid w:val="00D046DE"/>
    <w:rsid w:val="00D07FA2"/>
    <w:rsid w:val="00D103FD"/>
    <w:rsid w:val="00D30542"/>
    <w:rsid w:val="00D4499F"/>
    <w:rsid w:val="00D44F4C"/>
    <w:rsid w:val="00D45A1E"/>
    <w:rsid w:val="00D65F82"/>
    <w:rsid w:val="00D66221"/>
    <w:rsid w:val="00DA31DD"/>
    <w:rsid w:val="00DB4AA7"/>
    <w:rsid w:val="00DB5FF8"/>
    <w:rsid w:val="00DD507E"/>
    <w:rsid w:val="00DF2D88"/>
    <w:rsid w:val="00DF4FFE"/>
    <w:rsid w:val="00E3449A"/>
    <w:rsid w:val="00E42516"/>
    <w:rsid w:val="00E45F68"/>
    <w:rsid w:val="00E46853"/>
    <w:rsid w:val="00E47C05"/>
    <w:rsid w:val="00E85CB6"/>
    <w:rsid w:val="00EA5F32"/>
    <w:rsid w:val="00EC493C"/>
    <w:rsid w:val="00ED485A"/>
    <w:rsid w:val="00ED7346"/>
    <w:rsid w:val="00EF04FB"/>
    <w:rsid w:val="00F55024"/>
    <w:rsid w:val="00F6603B"/>
    <w:rsid w:val="00FA179D"/>
    <w:rsid w:val="00FA3A4A"/>
    <w:rsid w:val="00FA6662"/>
    <w:rsid w:val="00FB0DC9"/>
    <w:rsid w:val="00FB78AA"/>
    <w:rsid w:val="00FC15AE"/>
    <w:rsid w:val="00FD305F"/>
    <w:rsid w:val="00FD789D"/>
    <w:rsid w:val="00FD7B09"/>
    <w:rsid w:val="00FE0FC3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BE127"/>
  <w15:docId w15:val="{73AC39CF-B59F-4AAB-B64E-C61935EA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Cs w:val="20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Cs w:val="20"/>
      <w:u w:val="single"/>
      <w:lang w:val="es-ES_tradnl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rFonts w:ascii="Arial" w:hAnsi="Arial" w:cs="Arial"/>
      <w:szCs w:val="20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Arial" w:hAnsi="Arial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sz w:val="20"/>
      <w:szCs w:val="20"/>
      <w:lang w:val="es-ES_tradnl"/>
    </w:r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sz w:val="20"/>
      <w:szCs w:val="20"/>
      <w:lang w:val="es-ES_tradnl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Cs w:val="20"/>
    </w:rPr>
  </w:style>
  <w:style w:type="paragraph" w:customStyle="1" w:styleId="xl49">
    <w:name w:val="xl49"/>
    <w:basedOn w:val="Normal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ahoma" w:hAnsi="Tahoma"/>
      <w:b/>
      <w:szCs w:val="20"/>
    </w:rPr>
  </w:style>
  <w:style w:type="paragraph" w:styleId="Textoindependiente2">
    <w:name w:val="Body Text 2"/>
    <w:basedOn w:val="Normal"/>
    <w:pPr>
      <w:jc w:val="both"/>
    </w:pPr>
    <w:rPr>
      <w:rFonts w:ascii="Arial" w:hAnsi="Arial"/>
      <w:szCs w:val="20"/>
    </w:rPr>
  </w:style>
  <w:style w:type="table" w:styleId="Tablaconcuadrcula">
    <w:name w:val="Table Grid"/>
    <w:basedOn w:val="Tablanormal"/>
    <w:rsid w:val="00B92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11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Alfrdo Paredes &amp; Asociados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paredes0</dc:creator>
  <cp:keywords/>
  <dc:description/>
  <cp:lastModifiedBy>Natalia Montalvo</cp:lastModifiedBy>
  <cp:revision>14</cp:revision>
  <cp:lastPrinted>2004-09-07T18:00:00Z</cp:lastPrinted>
  <dcterms:created xsi:type="dcterms:W3CDTF">2017-07-07T16:28:00Z</dcterms:created>
  <dcterms:modified xsi:type="dcterms:W3CDTF">2026-01-10T16:09:00Z</dcterms:modified>
</cp:coreProperties>
</file>